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4D267" w14:textId="77777777" w:rsidR="00000000" w:rsidRPr="007E12AD" w:rsidRDefault="00CE7F62" w:rsidP="007E12AD">
      <w:pPr>
        <w:pStyle w:val="Balk3"/>
        <w:spacing w:before="0" w:beforeAutospacing="0" w:after="0" w:afterAutospacing="0"/>
        <w:jc w:val="center"/>
        <w:rPr>
          <w:rFonts w:ascii="Avenir Book" w:eastAsia="Times New Roman" w:hAnsi="Avenir Book"/>
          <w:color w:val="C00000"/>
          <w:sz w:val="22"/>
          <w:szCs w:val="22"/>
        </w:rPr>
      </w:pPr>
      <w:r w:rsidRPr="007E12AD">
        <w:rPr>
          <w:rStyle w:val="Gl"/>
          <w:rFonts w:ascii="Avenir Book" w:eastAsia="Times New Roman" w:hAnsi="Avenir Book"/>
          <w:b/>
          <w:bCs/>
          <w:color w:val="C00000"/>
          <w:sz w:val="22"/>
          <w:szCs w:val="22"/>
        </w:rPr>
        <w:t>MİTHATPAŞA OPTİK MEDİKAL KIRT. HED. EŞGD. SAN. TİC. LTD. ŞTİ.</w:t>
      </w:r>
    </w:p>
    <w:p w14:paraId="60E87D87" w14:textId="16D0CE5C" w:rsidR="00000000" w:rsidRPr="007E12AD" w:rsidRDefault="00CE7F62" w:rsidP="007E12AD">
      <w:pPr>
        <w:pStyle w:val="Balk3"/>
        <w:spacing w:before="0" w:beforeAutospacing="0" w:after="0" w:afterAutospacing="0"/>
        <w:jc w:val="center"/>
        <w:rPr>
          <w:rStyle w:val="Gl"/>
          <w:rFonts w:ascii="Avenir Book" w:eastAsia="Times New Roman" w:hAnsi="Avenir Book"/>
          <w:b/>
          <w:bCs/>
          <w:color w:val="C00000"/>
          <w:sz w:val="22"/>
          <w:szCs w:val="22"/>
        </w:rPr>
      </w:pPr>
      <w:r w:rsidRPr="007E12AD">
        <w:rPr>
          <w:rStyle w:val="Gl"/>
          <w:rFonts w:ascii="Avenir Book" w:eastAsia="Times New Roman" w:hAnsi="Avenir Book"/>
          <w:b/>
          <w:bCs/>
          <w:color w:val="C00000"/>
          <w:sz w:val="22"/>
          <w:szCs w:val="22"/>
        </w:rPr>
        <w:t>TEDARİKÇİ AYDINLATMA METNİ</w:t>
      </w:r>
    </w:p>
    <w:p w14:paraId="63896507" w14:textId="77777777" w:rsidR="007E12AD" w:rsidRPr="007E12AD" w:rsidRDefault="007E12AD" w:rsidP="007E12AD">
      <w:pPr>
        <w:pStyle w:val="Balk3"/>
        <w:spacing w:before="0" w:beforeAutospacing="0" w:after="0" w:afterAutospacing="0"/>
        <w:jc w:val="both"/>
        <w:rPr>
          <w:rFonts w:ascii="Avenir Book" w:eastAsia="Times New Roman" w:hAnsi="Avenir Book"/>
          <w:sz w:val="20"/>
          <w:szCs w:val="20"/>
        </w:rPr>
      </w:pPr>
    </w:p>
    <w:p w14:paraId="52248227" w14:textId="4A555B29" w:rsidR="00000000" w:rsidRPr="007E12AD" w:rsidRDefault="00CE7F62" w:rsidP="007E12AD">
      <w:pPr>
        <w:pStyle w:val="NormalWeb"/>
        <w:spacing w:before="0" w:beforeAutospacing="0" w:after="0" w:afterAutospacing="0"/>
        <w:jc w:val="both"/>
        <w:rPr>
          <w:rFonts w:ascii="Avenir Book" w:hAnsi="Avenir Book"/>
          <w:sz w:val="20"/>
          <w:szCs w:val="20"/>
        </w:rPr>
      </w:pPr>
      <w:r w:rsidRPr="007E12AD">
        <w:rPr>
          <w:rStyle w:val="Gl"/>
          <w:rFonts w:ascii="Avenir Book" w:hAnsi="Avenir Book"/>
          <w:sz w:val="20"/>
          <w:szCs w:val="20"/>
        </w:rPr>
        <w:t xml:space="preserve">Güncelleme </w:t>
      </w:r>
      <w:proofErr w:type="gramStart"/>
      <w:r w:rsidRPr="007E12AD">
        <w:rPr>
          <w:rStyle w:val="Gl"/>
          <w:rFonts w:ascii="Avenir Book" w:hAnsi="Avenir Book"/>
          <w:sz w:val="20"/>
          <w:szCs w:val="20"/>
        </w:rPr>
        <w:t>Tarihi :</w:t>
      </w:r>
      <w:proofErr w:type="gramEnd"/>
      <w:r w:rsidRPr="007E12AD">
        <w:rPr>
          <w:rFonts w:ascii="Avenir Book" w:hAnsi="Avenir Book"/>
          <w:sz w:val="20"/>
          <w:szCs w:val="20"/>
        </w:rPr>
        <w:t xml:space="preserve"> </w:t>
      </w:r>
      <w:r w:rsidRPr="007E12AD">
        <w:rPr>
          <w:rFonts w:ascii="Avenir Book" w:hAnsi="Avenir Book"/>
          <w:sz w:val="20"/>
          <w:szCs w:val="20"/>
        </w:rPr>
        <w:t xml:space="preserve"> 07/01/2022</w:t>
      </w:r>
    </w:p>
    <w:p w14:paraId="75048AFF" w14:textId="77777777" w:rsidR="007E12AD" w:rsidRDefault="007E12AD" w:rsidP="007E12AD">
      <w:pPr>
        <w:pStyle w:val="Balk4"/>
        <w:spacing w:before="0" w:beforeAutospacing="0" w:after="0" w:afterAutospacing="0"/>
        <w:jc w:val="both"/>
        <w:rPr>
          <w:rStyle w:val="Gl"/>
          <w:rFonts w:ascii="Avenir Book" w:eastAsia="Times New Roman" w:hAnsi="Avenir Book"/>
          <w:b/>
          <w:bCs/>
          <w:sz w:val="20"/>
          <w:szCs w:val="20"/>
        </w:rPr>
      </w:pPr>
    </w:p>
    <w:p w14:paraId="5DA1F166" w14:textId="28F5B3EE" w:rsidR="00000000" w:rsidRPr="007E12AD" w:rsidRDefault="00CE7F62" w:rsidP="007E12AD">
      <w:pPr>
        <w:pStyle w:val="Balk4"/>
        <w:spacing w:before="0" w:beforeAutospacing="0" w:after="0" w:afterAutospacing="0"/>
        <w:jc w:val="both"/>
        <w:rPr>
          <w:rFonts w:ascii="Avenir Book" w:eastAsia="Times New Roman" w:hAnsi="Avenir Book"/>
          <w:sz w:val="20"/>
          <w:szCs w:val="20"/>
        </w:rPr>
      </w:pPr>
      <w:r w:rsidRPr="007E12AD">
        <w:rPr>
          <w:rStyle w:val="Gl"/>
          <w:rFonts w:ascii="Avenir Book" w:eastAsia="Times New Roman" w:hAnsi="Avenir Book"/>
          <w:b/>
          <w:bCs/>
          <w:sz w:val="20"/>
          <w:szCs w:val="20"/>
        </w:rPr>
        <w:t>1. AYDINLATMA METNİNİN AMACI VE KAPSAMI NEDİR?</w:t>
      </w:r>
    </w:p>
    <w:p w14:paraId="28B6D117" w14:textId="77777777" w:rsidR="00000000" w:rsidRPr="007E12AD" w:rsidRDefault="00CE7F62" w:rsidP="007E12AD">
      <w:pPr>
        <w:pStyle w:val="NormalWeb"/>
        <w:spacing w:before="0" w:beforeAutospacing="0" w:after="0" w:afterAutospacing="0"/>
        <w:jc w:val="both"/>
        <w:rPr>
          <w:rFonts w:ascii="Avenir Book" w:hAnsi="Avenir Book"/>
          <w:sz w:val="20"/>
          <w:szCs w:val="20"/>
        </w:rPr>
      </w:pPr>
      <w:r w:rsidRPr="007E12AD">
        <w:rPr>
          <w:rStyle w:val="Gl"/>
          <w:rFonts w:ascii="Avenir Book" w:hAnsi="Avenir Book"/>
          <w:sz w:val="20"/>
          <w:szCs w:val="20"/>
        </w:rPr>
        <w:t>MİTHATPAŞA OPTİK</w:t>
      </w:r>
      <w:r w:rsidRPr="007E12AD">
        <w:rPr>
          <w:rFonts w:ascii="Avenir Book" w:hAnsi="Avenir Book"/>
          <w:sz w:val="20"/>
          <w:szCs w:val="20"/>
        </w:rPr>
        <w:t xml:space="preserve"> </w:t>
      </w:r>
      <w:r w:rsidRPr="007E12AD">
        <w:rPr>
          <w:rStyle w:val="Gl"/>
          <w:rFonts w:ascii="Avenir Book" w:hAnsi="Avenir Book"/>
          <w:sz w:val="20"/>
          <w:szCs w:val="20"/>
        </w:rPr>
        <w:t xml:space="preserve">('Şirket') </w:t>
      </w:r>
      <w:r w:rsidRPr="007E12AD">
        <w:rPr>
          <w:rFonts w:ascii="Avenir Book" w:hAnsi="Avenir Book"/>
          <w:sz w:val="20"/>
          <w:szCs w:val="20"/>
        </w:rPr>
        <w:t>olarak</w:t>
      </w:r>
      <w:r w:rsidRPr="007E12AD">
        <w:rPr>
          <w:rFonts w:ascii="Avenir Book" w:hAnsi="Avenir Book"/>
          <w:i/>
          <w:iCs/>
          <w:sz w:val="20"/>
          <w:szCs w:val="20"/>
        </w:rPr>
        <w:t xml:space="preserve"> </w:t>
      </w:r>
      <w:r w:rsidRPr="007E12AD">
        <w:rPr>
          <w:rFonts w:ascii="Avenir Book" w:hAnsi="Avenir Book"/>
          <w:sz w:val="20"/>
          <w:szCs w:val="20"/>
        </w:rPr>
        <w:t>6698 sayılı Kişisel Verilerin Korunması Kanunu'nun ("KVK" ya da "Kanun") 10. maddesinde belirtilen kapsam dahilinde kişisel verileri nasıl işlediğimize ilişkin sizi bilgilendirmeyi amaçlıyoruz. Bizimle paylaştığınız kişisel verilerinizin güvenliği ve korun</w:t>
      </w:r>
      <w:r w:rsidRPr="007E12AD">
        <w:rPr>
          <w:rFonts w:ascii="Avenir Book" w:hAnsi="Avenir Book"/>
          <w:sz w:val="20"/>
          <w:szCs w:val="20"/>
        </w:rPr>
        <w:t>ması konusuna önem veriyoruz.</w:t>
      </w:r>
    </w:p>
    <w:p w14:paraId="08801C93" w14:textId="47971DEB" w:rsidR="00000000" w:rsidRPr="007E12AD" w:rsidRDefault="00CE7F62" w:rsidP="007E12AD">
      <w:pPr>
        <w:pStyle w:val="NormalWeb"/>
        <w:spacing w:before="0" w:beforeAutospacing="0" w:after="0" w:afterAutospacing="0"/>
        <w:jc w:val="both"/>
        <w:rPr>
          <w:rFonts w:ascii="Avenir Book" w:hAnsi="Avenir Book"/>
          <w:sz w:val="20"/>
          <w:szCs w:val="20"/>
        </w:rPr>
      </w:pPr>
      <w:r w:rsidRPr="007E12AD">
        <w:rPr>
          <w:rStyle w:val="Gl"/>
          <w:rFonts w:ascii="Avenir Book" w:hAnsi="Avenir Book"/>
          <w:sz w:val="20"/>
          <w:szCs w:val="20"/>
        </w:rPr>
        <w:t>Şirket</w:t>
      </w:r>
      <w:r w:rsidRPr="007E12AD">
        <w:rPr>
          <w:rStyle w:val="Gl"/>
          <w:rFonts w:ascii="Avenir Book" w:hAnsi="Avenir Book"/>
          <w:i/>
          <w:iCs/>
          <w:sz w:val="20"/>
          <w:szCs w:val="20"/>
        </w:rPr>
        <w:t>,</w:t>
      </w:r>
      <w:r w:rsidRPr="007E12AD">
        <w:rPr>
          <w:rFonts w:ascii="Avenir Book" w:hAnsi="Avenir Book"/>
          <w:sz w:val="20"/>
          <w:szCs w:val="20"/>
        </w:rPr>
        <w:t xml:space="preserve"> Kanun'da tanımlandığı şekliyle bir "Veri Sorumlusudur". Bu bağlamda kişisel verilerinizi Kanuna uygun olarak işliyor, kişisel verilerinizin korunması için uygun, ölçülü ve yeterli idari ve teknik tedbirler alıyoruz. Ki</w:t>
      </w:r>
      <w:r w:rsidRPr="007E12AD">
        <w:rPr>
          <w:rFonts w:ascii="Avenir Book" w:hAnsi="Avenir Book"/>
          <w:sz w:val="20"/>
          <w:szCs w:val="20"/>
        </w:rPr>
        <w:t xml:space="preserve">şisel verilerin işlenmesi konusunda </w:t>
      </w:r>
      <w:r w:rsidRPr="007E12AD">
        <w:rPr>
          <w:rFonts w:ascii="Avenir Book" w:hAnsi="Avenir Book"/>
          <w:sz w:val="20"/>
          <w:szCs w:val="20"/>
        </w:rPr>
        <w:t xml:space="preserve">ve kişisel verilere ilişkin temel kavramlar hakkında bilgi almak için </w:t>
      </w:r>
      <w:hyperlink w:history="1">
        <w:r w:rsidRPr="007E12AD">
          <w:rPr>
            <w:rStyle w:val="Gl"/>
            <w:rFonts w:ascii="Avenir Book" w:hAnsi="Avenir Book"/>
            <w:color w:val="0000FF"/>
            <w:sz w:val="20"/>
            <w:szCs w:val="20"/>
            <w:u w:val="single"/>
          </w:rPr>
          <w:t>Gizlilik Politikamızı</w:t>
        </w:r>
      </w:hyperlink>
      <w:r w:rsidRPr="007E12AD">
        <w:rPr>
          <w:rStyle w:val="Gl"/>
          <w:rFonts w:ascii="Avenir Book" w:hAnsi="Avenir Book"/>
          <w:sz w:val="20"/>
          <w:szCs w:val="20"/>
        </w:rPr>
        <w:t xml:space="preserve"> </w:t>
      </w:r>
      <w:r w:rsidRPr="007E12AD">
        <w:rPr>
          <w:rFonts w:ascii="Avenir Book" w:hAnsi="Avenir Book"/>
          <w:sz w:val="20"/>
          <w:szCs w:val="20"/>
        </w:rPr>
        <w:t>inceleyebilirsiniz.</w:t>
      </w:r>
    </w:p>
    <w:p w14:paraId="073F79DF" w14:textId="77777777" w:rsidR="007E12AD" w:rsidRDefault="007E12AD" w:rsidP="007E12AD">
      <w:pPr>
        <w:pStyle w:val="Balk4"/>
        <w:spacing w:before="0" w:beforeAutospacing="0" w:after="0" w:afterAutospacing="0"/>
        <w:jc w:val="both"/>
        <w:rPr>
          <w:rStyle w:val="Gl"/>
          <w:rFonts w:ascii="Avenir Book" w:eastAsia="Times New Roman" w:hAnsi="Avenir Book"/>
          <w:b/>
          <w:bCs/>
          <w:sz w:val="20"/>
          <w:szCs w:val="20"/>
        </w:rPr>
      </w:pPr>
    </w:p>
    <w:p w14:paraId="35D4F63D" w14:textId="0B639B0A" w:rsidR="00000000" w:rsidRPr="007E12AD" w:rsidRDefault="00CE7F62" w:rsidP="007E12AD">
      <w:pPr>
        <w:pStyle w:val="Balk4"/>
        <w:spacing w:before="0" w:beforeAutospacing="0" w:after="0" w:afterAutospacing="0"/>
        <w:jc w:val="both"/>
        <w:rPr>
          <w:rFonts w:ascii="Avenir Book" w:eastAsia="Times New Roman" w:hAnsi="Avenir Book"/>
          <w:sz w:val="20"/>
          <w:szCs w:val="20"/>
        </w:rPr>
      </w:pPr>
      <w:r w:rsidRPr="007E12AD">
        <w:rPr>
          <w:rStyle w:val="Gl"/>
          <w:rFonts w:ascii="Avenir Book" w:eastAsia="Times New Roman" w:hAnsi="Avenir Book"/>
          <w:b/>
          <w:bCs/>
          <w:sz w:val="20"/>
          <w:szCs w:val="20"/>
        </w:rPr>
        <w:t>2. VERİ SORUMLUSU OLARAK BİZ KİMİZ?</w:t>
      </w:r>
    </w:p>
    <w:p w14:paraId="45F75CE6" w14:textId="29330C12" w:rsidR="00000000" w:rsidRDefault="00CE7F62" w:rsidP="007E12AD">
      <w:pPr>
        <w:pStyle w:val="NormalWeb"/>
        <w:spacing w:before="0" w:beforeAutospacing="0" w:after="0" w:afterAutospacing="0"/>
        <w:jc w:val="both"/>
        <w:rPr>
          <w:rFonts w:ascii="Avenir Book" w:hAnsi="Avenir Book"/>
          <w:sz w:val="20"/>
          <w:szCs w:val="20"/>
        </w:rPr>
      </w:pPr>
      <w:r w:rsidRPr="007E12AD">
        <w:rPr>
          <w:rFonts w:ascii="Avenir Book" w:hAnsi="Avenir Book"/>
          <w:sz w:val="20"/>
          <w:szCs w:val="20"/>
        </w:rPr>
        <w:t>Veri sorumlusu olarak Kanun ve Kişisel Verileri Koruma</w:t>
      </w:r>
      <w:r w:rsidRPr="007E12AD">
        <w:rPr>
          <w:rFonts w:ascii="Avenir Book" w:hAnsi="Avenir Book"/>
          <w:sz w:val="20"/>
          <w:szCs w:val="20"/>
        </w:rPr>
        <w:t xml:space="preserve"> Kurulu (Kurul) kararlarından kaynaklanan yükümlülüklerimizi idari tedbirler ile uygun ve ölçülü seviyedeki teknik tedbirler alarak yerine getiriyoruz. Künyemiz ve kişisel verilerle ilgili bize ulaşabileceğiniz iletişim bilgilerimiz şu şekildedir:</w:t>
      </w:r>
    </w:p>
    <w:p w14:paraId="2662E0E3" w14:textId="3A5A2FD8" w:rsidR="007E12AD" w:rsidRDefault="007E12AD" w:rsidP="007E12AD">
      <w:pPr>
        <w:pStyle w:val="NormalWeb"/>
        <w:spacing w:before="0" w:beforeAutospacing="0" w:after="0" w:afterAutospacing="0"/>
        <w:jc w:val="both"/>
        <w:rPr>
          <w:rFonts w:ascii="Avenir Book" w:hAnsi="Avenir Book"/>
          <w:sz w:val="20"/>
          <w:szCs w:val="20"/>
        </w:rPr>
      </w:pPr>
    </w:p>
    <w:tbl>
      <w:tblPr>
        <w:tblStyle w:val="KlavuzTablo5Koyu-Vurgu1"/>
        <w:tblW w:w="0" w:type="auto"/>
        <w:tblLook w:val="04A0" w:firstRow="1" w:lastRow="0" w:firstColumn="1" w:lastColumn="0" w:noHBand="0" w:noVBand="1"/>
      </w:tblPr>
      <w:tblGrid>
        <w:gridCol w:w="1938"/>
        <w:gridCol w:w="6915"/>
      </w:tblGrid>
      <w:tr w:rsidR="007E12AD" w:rsidRPr="00E02030" w14:paraId="4AB44EEF" w14:textId="77777777" w:rsidTr="007E12A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883996E" w14:textId="77777777" w:rsidR="007E12AD" w:rsidRPr="00E02030" w:rsidRDefault="007E12AD" w:rsidP="00E04C0B">
            <w:pPr>
              <w:rPr>
                <w:rFonts w:ascii="Avenir Book" w:eastAsia="Times New Roman" w:hAnsi="Avenir Book"/>
                <w:sz w:val="20"/>
                <w:szCs w:val="20"/>
              </w:rPr>
            </w:pPr>
            <w:proofErr w:type="spellStart"/>
            <w:proofErr w:type="gramStart"/>
            <w:r w:rsidRPr="00E02030">
              <w:rPr>
                <w:rStyle w:val="Gl"/>
                <w:rFonts w:ascii="Avenir Book" w:eastAsia="Times New Roman" w:hAnsi="Avenir Book"/>
                <w:sz w:val="20"/>
                <w:szCs w:val="20"/>
              </w:rPr>
              <w:t>Ünvan</w:t>
            </w:r>
            <w:proofErr w:type="spellEnd"/>
            <w:r>
              <w:rPr>
                <w:rStyle w:val="Gl"/>
                <w:rFonts w:ascii="Avenir Book" w:eastAsia="Times New Roman" w:hAnsi="Avenir Book"/>
                <w:sz w:val="20"/>
                <w:szCs w:val="20"/>
              </w:rPr>
              <w:t xml:space="preserve"> </w:t>
            </w:r>
            <w:r w:rsidRPr="00E02030">
              <w:rPr>
                <w:rStyle w:val="Gl"/>
                <w:rFonts w:ascii="Avenir Book" w:eastAsia="Times New Roman" w:hAnsi="Avenir Book"/>
                <w:sz w:val="20"/>
                <w:szCs w:val="20"/>
              </w:rPr>
              <w:t>:</w:t>
            </w:r>
            <w:proofErr w:type="gramEnd"/>
          </w:p>
        </w:tc>
        <w:tc>
          <w:tcPr>
            <w:tcW w:w="0" w:type="auto"/>
            <w:vAlign w:val="center"/>
            <w:hideMark/>
          </w:tcPr>
          <w:p w14:paraId="3BA1D6A5" w14:textId="77777777" w:rsidR="007E12AD" w:rsidRPr="00E02030" w:rsidRDefault="007E12AD" w:rsidP="00E04C0B">
            <w:pPr>
              <w:cnfStyle w:val="100000000000" w:firstRow="1" w:lastRow="0" w:firstColumn="0" w:lastColumn="0" w:oddVBand="0" w:evenVBand="0" w:oddHBand="0" w:evenHBand="0" w:firstRowFirstColumn="0" w:firstRowLastColumn="0" w:lastRowFirstColumn="0" w:lastRowLastColumn="0"/>
              <w:rPr>
                <w:rFonts w:ascii="Avenir Book" w:eastAsia="Times New Roman" w:hAnsi="Avenir Book"/>
                <w:sz w:val="20"/>
                <w:szCs w:val="20"/>
              </w:rPr>
            </w:pPr>
            <w:r w:rsidRPr="00E02030">
              <w:rPr>
                <w:rFonts w:ascii="Avenir Book" w:eastAsia="Times New Roman" w:hAnsi="Avenir Book"/>
                <w:sz w:val="20"/>
                <w:szCs w:val="20"/>
              </w:rPr>
              <w:t>MİTHATPAŞA</w:t>
            </w:r>
            <w:r>
              <w:rPr>
                <w:rFonts w:ascii="Avenir Book" w:eastAsia="Times New Roman" w:hAnsi="Avenir Book"/>
                <w:sz w:val="20"/>
                <w:szCs w:val="20"/>
              </w:rPr>
              <w:t xml:space="preserve"> </w:t>
            </w:r>
            <w:r w:rsidRPr="00E02030">
              <w:rPr>
                <w:rFonts w:ascii="Avenir Book" w:eastAsia="Times New Roman" w:hAnsi="Avenir Book"/>
                <w:sz w:val="20"/>
                <w:szCs w:val="20"/>
              </w:rPr>
              <w:t>OPTİK</w:t>
            </w:r>
            <w:r>
              <w:rPr>
                <w:rFonts w:ascii="Avenir Book" w:eastAsia="Times New Roman" w:hAnsi="Avenir Book"/>
                <w:sz w:val="20"/>
                <w:szCs w:val="20"/>
              </w:rPr>
              <w:t xml:space="preserve"> </w:t>
            </w:r>
            <w:r w:rsidRPr="00E02030">
              <w:rPr>
                <w:rFonts w:ascii="Avenir Book" w:eastAsia="Times New Roman" w:hAnsi="Avenir Book"/>
                <w:sz w:val="20"/>
                <w:szCs w:val="20"/>
              </w:rPr>
              <w:t>MEDİKAL</w:t>
            </w:r>
            <w:r>
              <w:rPr>
                <w:rFonts w:ascii="Avenir Book" w:eastAsia="Times New Roman" w:hAnsi="Avenir Book"/>
                <w:sz w:val="20"/>
                <w:szCs w:val="20"/>
              </w:rPr>
              <w:t xml:space="preserve"> </w:t>
            </w:r>
            <w:r w:rsidRPr="00E02030">
              <w:rPr>
                <w:rFonts w:ascii="Avenir Book" w:eastAsia="Times New Roman" w:hAnsi="Avenir Book"/>
                <w:sz w:val="20"/>
                <w:szCs w:val="20"/>
              </w:rPr>
              <w:t>KIRT.</w:t>
            </w:r>
            <w:r>
              <w:rPr>
                <w:rFonts w:ascii="Avenir Book" w:eastAsia="Times New Roman" w:hAnsi="Avenir Book"/>
                <w:sz w:val="20"/>
                <w:szCs w:val="20"/>
              </w:rPr>
              <w:t xml:space="preserve"> </w:t>
            </w:r>
            <w:r w:rsidRPr="00E02030">
              <w:rPr>
                <w:rFonts w:ascii="Avenir Book" w:eastAsia="Times New Roman" w:hAnsi="Avenir Book"/>
                <w:sz w:val="20"/>
                <w:szCs w:val="20"/>
              </w:rPr>
              <w:t>HED.</w:t>
            </w:r>
            <w:r>
              <w:rPr>
                <w:rFonts w:ascii="Avenir Book" w:eastAsia="Times New Roman" w:hAnsi="Avenir Book"/>
                <w:sz w:val="20"/>
                <w:szCs w:val="20"/>
              </w:rPr>
              <w:t xml:space="preserve"> </w:t>
            </w:r>
            <w:r w:rsidRPr="00E02030">
              <w:rPr>
                <w:rFonts w:ascii="Avenir Book" w:eastAsia="Times New Roman" w:hAnsi="Avenir Book"/>
                <w:sz w:val="20"/>
                <w:szCs w:val="20"/>
              </w:rPr>
              <w:t>EŞGD.</w:t>
            </w:r>
            <w:r>
              <w:rPr>
                <w:rFonts w:ascii="Avenir Book" w:eastAsia="Times New Roman" w:hAnsi="Avenir Book"/>
                <w:sz w:val="20"/>
                <w:szCs w:val="20"/>
              </w:rPr>
              <w:t xml:space="preserve"> </w:t>
            </w:r>
            <w:r w:rsidRPr="00E02030">
              <w:rPr>
                <w:rFonts w:ascii="Avenir Book" w:eastAsia="Times New Roman" w:hAnsi="Avenir Book"/>
                <w:sz w:val="20"/>
                <w:szCs w:val="20"/>
              </w:rPr>
              <w:t>SAN.</w:t>
            </w:r>
            <w:r>
              <w:rPr>
                <w:rFonts w:ascii="Avenir Book" w:eastAsia="Times New Roman" w:hAnsi="Avenir Book"/>
                <w:sz w:val="20"/>
                <w:szCs w:val="20"/>
              </w:rPr>
              <w:t xml:space="preserve"> </w:t>
            </w:r>
            <w:r w:rsidRPr="00E02030">
              <w:rPr>
                <w:rFonts w:ascii="Avenir Book" w:eastAsia="Times New Roman" w:hAnsi="Avenir Book"/>
                <w:sz w:val="20"/>
                <w:szCs w:val="20"/>
              </w:rPr>
              <w:t>TİC.</w:t>
            </w:r>
            <w:r>
              <w:rPr>
                <w:rFonts w:ascii="Avenir Book" w:eastAsia="Times New Roman" w:hAnsi="Avenir Book"/>
                <w:sz w:val="20"/>
                <w:szCs w:val="20"/>
              </w:rPr>
              <w:t xml:space="preserve"> </w:t>
            </w:r>
            <w:r w:rsidRPr="00E02030">
              <w:rPr>
                <w:rFonts w:ascii="Avenir Book" w:eastAsia="Times New Roman" w:hAnsi="Avenir Book"/>
                <w:sz w:val="20"/>
                <w:szCs w:val="20"/>
              </w:rPr>
              <w:t>LTD.</w:t>
            </w:r>
            <w:r>
              <w:rPr>
                <w:rFonts w:ascii="Avenir Book" w:eastAsia="Times New Roman" w:hAnsi="Avenir Book"/>
                <w:sz w:val="20"/>
                <w:szCs w:val="20"/>
              </w:rPr>
              <w:t xml:space="preserve"> </w:t>
            </w:r>
            <w:r w:rsidRPr="00E02030">
              <w:rPr>
                <w:rFonts w:ascii="Avenir Book" w:eastAsia="Times New Roman" w:hAnsi="Avenir Book"/>
                <w:sz w:val="20"/>
                <w:szCs w:val="20"/>
              </w:rPr>
              <w:t>ŞTİ.</w:t>
            </w:r>
          </w:p>
        </w:tc>
      </w:tr>
      <w:tr w:rsidR="007E12AD" w:rsidRPr="00E02030" w14:paraId="761B2CCD" w14:textId="77777777" w:rsidTr="007E12AD">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244FC3F" w14:textId="77777777" w:rsidR="007E12AD" w:rsidRPr="00E02030" w:rsidRDefault="007E12AD" w:rsidP="00E04C0B">
            <w:pPr>
              <w:rPr>
                <w:rFonts w:ascii="Avenir Book" w:eastAsia="Times New Roman" w:hAnsi="Avenir Book"/>
                <w:sz w:val="20"/>
                <w:szCs w:val="20"/>
              </w:rPr>
            </w:pPr>
            <w:proofErr w:type="gramStart"/>
            <w:r w:rsidRPr="00E02030">
              <w:rPr>
                <w:rStyle w:val="Gl"/>
                <w:rFonts w:ascii="Avenir Book" w:eastAsia="Times New Roman" w:hAnsi="Avenir Book"/>
                <w:sz w:val="20"/>
                <w:szCs w:val="20"/>
              </w:rPr>
              <w:t>Adres</w:t>
            </w:r>
            <w:r>
              <w:rPr>
                <w:rStyle w:val="Gl"/>
                <w:rFonts w:ascii="Avenir Book" w:eastAsia="Times New Roman" w:hAnsi="Avenir Book"/>
                <w:sz w:val="20"/>
                <w:szCs w:val="20"/>
              </w:rPr>
              <w:t xml:space="preserve"> </w:t>
            </w:r>
            <w:r w:rsidRPr="00E02030">
              <w:rPr>
                <w:rStyle w:val="Gl"/>
                <w:rFonts w:ascii="Avenir Book" w:eastAsia="Times New Roman" w:hAnsi="Avenir Book"/>
                <w:sz w:val="20"/>
                <w:szCs w:val="20"/>
              </w:rPr>
              <w:t>:</w:t>
            </w:r>
            <w:proofErr w:type="gramEnd"/>
          </w:p>
        </w:tc>
        <w:tc>
          <w:tcPr>
            <w:tcW w:w="0" w:type="auto"/>
            <w:vAlign w:val="center"/>
            <w:hideMark/>
          </w:tcPr>
          <w:p w14:paraId="2B8DB310" w14:textId="77777777" w:rsidR="007E12AD" w:rsidRPr="00E02030" w:rsidRDefault="007E12AD" w:rsidP="00E04C0B">
            <w:pPr>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sz w:val="20"/>
                <w:szCs w:val="20"/>
              </w:rPr>
            </w:pPr>
            <w:r w:rsidRPr="00E02030">
              <w:rPr>
                <w:rFonts w:ascii="Avenir Book" w:eastAsia="Times New Roman" w:hAnsi="Avenir Book"/>
                <w:sz w:val="20"/>
                <w:szCs w:val="20"/>
              </w:rPr>
              <w:t>KÜLTÜR</w:t>
            </w:r>
            <w:r>
              <w:rPr>
                <w:rFonts w:ascii="Avenir Book" w:eastAsia="Times New Roman" w:hAnsi="Avenir Book"/>
                <w:sz w:val="20"/>
                <w:szCs w:val="20"/>
              </w:rPr>
              <w:t xml:space="preserve"> </w:t>
            </w:r>
            <w:r w:rsidRPr="00E02030">
              <w:rPr>
                <w:rFonts w:ascii="Avenir Book" w:eastAsia="Times New Roman" w:hAnsi="Avenir Book"/>
                <w:sz w:val="20"/>
                <w:szCs w:val="20"/>
              </w:rPr>
              <w:t>MAHALLESİ</w:t>
            </w:r>
            <w:r>
              <w:rPr>
                <w:rFonts w:ascii="Avenir Book" w:eastAsia="Times New Roman" w:hAnsi="Avenir Book"/>
                <w:sz w:val="20"/>
                <w:szCs w:val="20"/>
              </w:rPr>
              <w:t xml:space="preserve"> </w:t>
            </w:r>
            <w:r w:rsidRPr="00E02030">
              <w:rPr>
                <w:rFonts w:ascii="Avenir Book" w:eastAsia="Times New Roman" w:hAnsi="Avenir Book"/>
                <w:sz w:val="20"/>
                <w:szCs w:val="20"/>
              </w:rPr>
              <w:t>MİTHATPAŞA</w:t>
            </w:r>
            <w:r>
              <w:rPr>
                <w:rFonts w:ascii="Avenir Book" w:eastAsia="Times New Roman" w:hAnsi="Avenir Book"/>
                <w:sz w:val="20"/>
                <w:szCs w:val="20"/>
              </w:rPr>
              <w:t xml:space="preserve"> </w:t>
            </w:r>
            <w:r w:rsidRPr="00E02030">
              <w:rPr>
                <w:rFonts w:ascii="Avenir Book" w:eastAsia="Times New Roman" w:hAnsi="Avenir Book"/>
                <w:sz w:val="20"/>
                <w:szCs w:val="20"/>
              </w:rPr>
              <w:t>CADDE</w:t>
            </w:r>
            <w:r>
              <w:rPr>
                <w:rFonts w:ascii="Avenir Book" w:eastAsia="Times New Roman" w:hAnsi="Avenir Book"/>
                <w:sz w:val="20"/>
                <w:szCs w:val="20"/>
              </w:rPr>
              <w:t xml:space="preserve"> </w:t>
            </w:r>
            <w:r w:rsidRPr="00E02030">
              <w:rPr>
                <w:rFonts w:ascii="Avenir Book" w:eastAsia="Times New Roman" w:hAnsi="Avenir Book"/>
                <w:sz w:val="20"/>
                <w:szCs w:val="20"/>
              </w:rPr>
              <w:t>NO:</w:t>
            </w:r>
            <w:r>
              <w:rPr>
                <w:rFonts w:ascii="Avenir Book" w:eastAsia="Times New Roman" w:hAnsi="Avenir Book"/>
                <w:sz w:val="20"/>
                <w:szCs w:val="20"/>
              </w:rPr>
              <w:t xml:space="preserve"> </w:t>
            </w:r>
            <w:r w:rsidRPr="00E02030">
              <w:rPr>
                <w:rFonts w:ascii="Avenir Book" w:eastAsia="Times New Roman" w:hAnsi="Avenir Book"/>
                <w:sz w:val="20"/>
                <w:szCs w:val="20"/>
              </w:rPr>
              <w:t>59/B</w:t>
            </w:r>
            <w:r>
              <w:rPr>
                <w:rFonts w:ascii="Avenir Book" w:eastAsia="Times New Roman" w:hAnsi="Avenir Book"/>
                <w:sz w:val="20"/>
                <w:szCs w:val="20"/>
              </w:rPr>
              <w:t xml:space="preserve"> </w:t>
            </w:r>
            <w:r w:rsidRPr="00E02030">
              <w:rPr>
                <w:rFonts w:ascii="Avenir Book" w:eastAsia="Times New Roman" w:hAnsi="Avenir Book"/>
                <w:sz w:val="20"/>
                <w:szCs w:val="20"/>
              </w:rPr>
              <w:t>ÇANKAYA</w:t>
            </w:r>
            <w:r>
              <w:rPr>
                <w:rFonts w:ascii="Avenir Book" w:eastAsia="Times New Roman" w:hAnsi="Avenir Book"/>
                <w:sz w:val="20"/>
                <w:szCs w:val="20"/>
              </w:rPr>
              <w:t xml:space="preserve"> </w:t>
            </w:r>
            <w:r w:rsidRPr="00E02030">
              <w:rPr>
                <w:rFonts w:ascii="Avenir Book" w:eastAsia="Times New Roman" w:hAnsi="Avenir Book"/>
                <w:sz w:val="20"/>
                <w:szCs w:val="20"/>
              </w:rPr>
              <w:t>ANKARA</w:t>
            </w:r>
          </w:p>
        </w:tc>
      </w:tr>
      <w:tr w:rsidR="007E12AD" w:rsidRPr="00E02030" w14:paraId="5025FB57" w14:textId="77777777" w:rsidTr="007E12AD">
        <w:trPr>
          <w:trHeight w:val="42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B92A9F7" w14:textId="77777777" w:rsidR="007E12AD" w:rsidRPr="00E02030" w:rsidRDefault="007E12AD" w:rsidP="00E04C0B">
            <w:pPr>
              <w:rPr>
                <w:rFonts w:ascii="Avenir Book" w:eastAsia="Times New Roman" w:hAnsi="Avenir Book"/>
                <w:sz w:val="20"/>
                <w:szCs w:val="20"/>
              </w:rPr>
            </w:pPr>
            <w:r w:rsidRPr="00E02030">
              <w:rPr>
                <w:rStyle w:val="Gl"/>
                <w:rFonts w:ascii="Avenir Book" w:eastAsia="Times New Roman" w:hAnsi="Avenir Book"/>
                <w:sz w:val="20"/>
                <w:szCs w:val="20"/>
              </w:rPr>
              <w:t>İnternet</w:t>
            </w:r>
            <w:r>
              <w:rPr>
                <w:rStyle w:val="Gl"/>
                <w:rFonts w:ascii="Avenir Book" w:eastAsia="Times New Roman" w:hAnsi="Avenir Book"/>
                <w:sz w:val="20"/>
                <w:szCs w:val="20"/>
              </w:rPr>
              <w:t xml:space="preserve"> </w:t>
            </w:r>
            <w:r w:rsidRPr="00E02030">
              <w:rPr>
                <w:rStyle w:val="Gl"/>
                <w:rFonts w:ascii="Avenir Book" w:eastAsia="Times New Roman" w:hAnsi="Avenir Book"/>
                <w:sz w:val="20"/>
                <w:szCs w:val="20"/>
              </w:rPr>
              <w:t>Sitelerimiz:</w:t>
            </w:r>
          </w:p>
        </w:tc>
        <w:tc>
          <w:tcPr>
            <w:tcW w:w="0" w:type="auto"/>
            <w:vAlign w:val="center"/>
            <w:hideMark/>
          </w:tcPr>
          <w:p w14:paraId="148F1504" w14:textId="77777777" w:rsidR="007E12AD" w:rsidRPr="00E02030" w:rsidRDefault="007E12AD" w:rsidP="00E04C0B">
            <w:pPr>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sz w:val="20"/>
                <w:szCs w:val="20"/>
              </w:rPr>
            </w:pPr>
            <w:r w:rsidRPr="00E02030">
              <w:rPr>
                <w:rFonts w:ascii="Avenir Book" w:eastAsia="Times New Roman" w:hAnsi="Avenir Book"/>
                <w:sz w:val="20"/>
                <w:szCs w:val="20"/>
              </w:rPr>
              <w:t>http://www.mithatpasaoptik.com</w:t>
            </w:r>
          </w:p>
        </w:tc>
      </w:tr>
      <w:tr w:rsidR="007E12AD" w:rsidRPr="00E02030" w14:paraId="1A52E58C" w14:textId="77777777" w:rsidTr="007E12AD">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C281DFB" w14:textId="77777777" w:rsidR="007E12AD" w:rsidRPr="00E02030" w:rsidRDefault="007E12AD" w:rsidP="00E04C0B">
            <w:pPr>
              <w:rPr>
                <w:rFonts w:ascii="Avenir Book" w:eastAsia="Times New Roman" w:hAnsi="Avenir Book"/>
                <w:sz w:val="20"/>
                <w:szCs w:val="20"/>
              </w:rPr>
            </w:pPr>
            <w:proofErr w:type="gramStart"/>
            <w:r w:rsidRPr="00E02030">
              <w:rPr>
                <w:rStyle w:val="Gl"/>
                <w:rFonts w:ascii="Avenir Book" w:eastAsia="Times New Roman" w:hAnsi="Avenir Book"/>
                <w:sz w:val="20"/>
                <w:szCs w:val="20"/>
              </w:rPr>
              <w:t>Telefon</w:t>
            </w:r>
            <w:r>
              <w:rPr>
                <w:rStyle w:val="Gl"/>
                <w:rFonts w:ascii="Avenir Book" w:eastAsia="Times New Roman" w:hAnsi="Avenir Book"/>
                <w:sz w:val="20"/>
                <w:szCs w:val="20"/>
              </w:rPr>
              <w:t xml:space="preserve"> </w:t>
            </w:r>
            <w:r w:rsidRPr="00E02030">
              <w:rPr>
                <w:rStyle w:val="Gl"/>
                <w:rFonts w:ascii="Avenir Book" w:eastAsia="Times New Roman" w:hAnsi="Avenir Book"/>
                <w:sz w:val="20"/>
                <w:szCs w:val="20"/>
              </w:rPr>
              <w:t>:</w:t>
            </w:r>
            <w:proofErr w:type="gramEnd"/>
          </w:p>
        </w:tc>
        <w:tc>
          <w:tcPr>
            <w:tcW w:w="0" w:type="auto"/>
            <w:vAlign w:val="center"/>
            <w:hideMark/>
          </w:tcPr>
          <w:p w14:paraId="0A131D2C" w14:textId="77777777" w:rsidR="007E12AD" w:rsidRPr="00E02030" w:rsidRDefault="007E12AD" w:rsidP="00E04C0B">
            <w:pPr>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sz w:val="20"/>
                <w:szCs w:val="20"/>
              </w:rPr>
            </w:pPr>
            <w:r w:rsidRPr="00E02030">
              <w:rPr>
                <w:rFonts w:ascii="Avenir Book" w:eastAsia="Times New Roman" w:hAnsi="Avenir Book"/>
                <w:sz w:val="20"/>
                <w:szCs w:val="20"/>
              </w:rPr>
              <w:t>0</w:t>
            </w:r>
            <w:r>
              <w:rPr>
                <w:rFonts w:ascii="Avenir Book" w:eastAsia="Times New Roman" w:hAnsi="Avenir Book"/>
                <w:sz w:val="20"/>
                <w:szCs w:val="20"/>
              </w:rPr>
              <w:t xml:space="preserve"> </w:t>
            </w:r>
            <w:r w:rsidRPr="00E02030">
              <w:rPr>
                <w:rFonts w:ascii="Avenir Book" w:eastAsia="Times New Roman" w:hAnsi="Avenir Book"/>
                <w:sz w:val="20"/>
                <w:szCs w:val="20"/>
              </w:rPr>
              <w:t>(312)</w:t>
            </w:r>
            <w:r>
              <w:rPr>
                <w:rFonts w:ascii="Avenir Book" w:eastAsia="Times New Roman" w:hAnsi="Avenir Book"/>
                <w:sz w:val="20"/>
                <w:szCs w:val="20"/>
              </w:rPr>
              <w:t xml:space="preserve"> </w:t>
            </w:r>
            <w:r w:rsidRPr="00E02030">
              <w:rPr>
                <w:rFonts w:ascii="Avenir Book" w:eastAsia="Times New Roman" w:hAnsi="Avenir Book"/>
                <w:sz w:val="20"/>
                <w:szCs w:val="20"/>
              </w:rPr>
              <w:t>433</w:t>
            </w:r>
            <w:r>
              <w:rPr>
                <w:rFonts w:ascii="Avenir Book" w:eastAsia="Times New Roman" w:hAnsi="Avenir Book"/>
                <w:sz w:val="20"/>
                <w:szCs w:val="20"/>
              </w:rPr>
              <w:t xml:space="preserve"> </w:t>
            </w:r>
            <w:r w:rsidRPr="00E02030">
              <w:rPr>
                <w:rFonts w:ascii="Avenir Book" w:eastAsia="Times New Roman" w:hAnsi="Avenir Book"/>
                <w:sz w:val="20"/>
                <w:szCs w:val="20"/>
              </w:rPr>
              <w:t>53</w:t>
            </w:r>
            <w:r>
              <w:rPr>
                <w:rFonts w:ascii="Avenir Book" w:eastAsia="Times New Roman" w:hAnsi="Avenir Book"/>
                <w:sz w:val="20"/>
                <w:szCs w:val="20"/>
              </w:rPr>
              <w:t xml:space="preserve"> </w:t>
            </w:r>
            <w:r w:rsidRPr="00E02030">
              <w:rPr>
                <w:rFonts w:ascii="Avenir Book" w:eastAsia="Times New Roman" w:hAnsi="Avenir Book"/>
                <w:sz w:val="20"/>
                <w:szCs w:val="20"/>
              </w:rPr>
              <w:t>27</w:t>
            </w:r>
          </w:p>
        </w:tc>
      </w:tr>
      <w:tr w:rsidR="007E12AD" w:rsidRPr="00E02030" w14:paraId="25010036" w14:textId="77777777" w:rsidTr="007E12AD">
        <w:trPr>
          <w:trHeight w:val="42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93CE70D" w14:textId="77777777" w:rsidR="007E12AD" w:rsidRPr="00E02030" w:rsidRDefault="007E12AD" w:rsidP="00E04C0B">
            <w:pPr>
              <w:rPr>
                <w:rFonts w:ascii="Avenir Book" w:eastAsia="Times New Roman" w:hAnsi="Avenir Book"/>
                <w:sz w:val="20"/>
                <w:szCs w:val="20"/>
              </w:rPr>
            </w:pPr>
            <w:proofErr w:type="gramStart"/>
            <w:r w:rsidRPr="00E02030">
              <w:rPr>
                <w:rStyle w:val="Gl"/>
                <w:rFonts w:ascii="Avenir Book" w:eastAsia="Times New Roman" w:hAnsi="Avenir Book"/>
                <w:sz w:val="20"/>
                <w:szCs w:val="20"/>
              </w:rPr>
              <w:t>e</w:t>
            </w:r>
            <w:proofErr w:type="gramEnd"/>
            <w:r w:rsidRPr="00E02030">
              <w:rPr>
                <w:rStyle w:val="Gl"/>
                <w:rFonts w:ascii="Avenir Book" w:eastAsia="Times New Roman" w:hAnsi="Avenir Book"/>
                <w:sz w:val="20"/>
                <w:szCs w:val="20"/>
              </w:rPr>
              <w:t>-posta</w:t>
            </w:r>
            <w:r>
              <w:rPr>
                <w:rStyle w:val="Gl"/>
                <w:rFonts w:ascii="Avenir Book" w:eastAsia="Times New Roman" w:hAnsi="Avenir Book"/>
                <w:sz w:val="20"/>
                <w:szCs w:val="20"/>
              </w:rPr>
              <w:t xml:space="preserve"> </w:t>
            </w:r>
            <w:r w:rsidRPr="00E02030">
              <w:rPr>
                <w:rStyle w:val="Gl"/>
                <w:rFonts w:ascii="Avenir Book" w:eastAsia="Times New Roman" w:hAnsi="Avenir Book"/>
                <w:sz w:val="20"/>
                <w:szCs w:val="20"/>
              </w:rPr>
              <w:t>(KVK</w:t>
            </w:r>
            <w:r>
              <w:rPr>
                <w:rStyle w:val="Gl"/>
                <w:rFonts w:ascii="Avenir Book" w:eastAsia="Times New Roman" w:hAnsi="Avenir Book"/>
                <w:sz w:val="20"/>
                <w:szCs w:val="20"/>
              </w:rPr>
              <w:t xml:space="preserve"> </w:t>
            </w:r>
            <w:r w:rsidRPr="00E02030">
              <w:rPr>
                <w:rStyle w:val="Gl"/>
                <w:rFonts w:ascii="Avenir Book" w:eastAsia="Times New Roman" w:hAnsi="Avenir Book"/>
                <w:sz w:val="20"/>
                <w:szCs w:val="20"/>
              </w:rPr>
              <w:t>için):</w:t>
            </w:r>
          </w:p>
        </w:tc>
        <w:tc>
          <w:tcPr>
            <w:tcW w:w="0" w:type="auto"/>
            <w:vAlign w:val="center"/>
            <w:hideMark/>
          </w:tcPr>
          <w:p w14:paraId="3078CA98" w14:textId="77777777" w:rsidR="007E12AD" w:rsidRPr="00E02030" w:rsidRDefault="007E12AD" w:rsidP="00E04C0B">
            <w:pPr>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sz w:val="20"/>
                <w:szCs w:val="20"/>
              </w:rPr>
            </w:pPr>
            <w:r w:rsidRPr="00E02030">
              <w:rPr>
                <w:rFonts w:ascii="Avenir Book" w:eastAsia="Times New Roman" w:hAnsi="Avenir Book"/>
                <w:sz w:val="20"/>
                <w:szCs w:val="20"/>
              </w:rPr>
              <w:t>info@mithatpasaoptik.com</w:t>
            </w:r>
          </w:p>
        </w:tc>
      </w:tr>
    </w:tbl>
    <w:p w14:paraId="30EA40F8" w14:textId="25CB3938" w:rsidR="007E12AD" w:rsidRDefault="007E12AD" w:rsidP="007E12AD">
      <w:pPr>
        <w:pStyle w:val="NormalWeb"/>
        <w:spacing w:before="0" w:beforeAutospacing="0" w:after="0" w:afterAutospacing="0"/>
        <w:jc w:val="both"/>
        <w:rPr>
          <w:rFonts w:ascii="Avenir Book" w:hAnsi="Avenir Book"/>
          <w:sz w:val="20"/>
          <w:szCs w:val="20"/>
        </w:rPr>
      </w:pPr>
    </w:p>
    <w:p w14:paraId="6DF6B946" w14:textId="77777777" w:rsidR="00000000" w:rsidRPr="007E12AD" w:rsidRDefault="00CE7F62" w:rsidP="007E12AD">
      <w:pPr>
        <w:pStyle w:val="Balk4"/>
        <w:spacing w:before="0" w:beforeAutospacing="0" w:after="0" w:afterAutospacing="0"/>
        <w:jc w:val="both"/>
        <w:rPr>
          <w:rFonts w:ascii="Avenir Book" w:eastAsia="Times New Roman" w:hAnsi="Avenir Book"/>
          <w:sz w:val="20"/>
          <w:szCs w:val="20"/>
        </w:rPr>
      </w:pPr>
      <w:r w:rsidRPr="007E12AD">
        <w:rPr>
          <w:rStyle w:val="Gl"/>
          <w:rFonts w:ascii="Avenir Book" w:eastAsia="Times New Roman" w:hAnsi="Avenir Book"/>
          <w:b/>
          <w:bCs/>
          <w:sz w:val="20"/>
          <w:szCs w:val="20"/>
        </w:rPr>
        <w:t>3. KİMİN, HANGİ KİŞİSEL VERİLERİNİ İŞLİYORUZ?</w:t>
      </w:r>
    </w:p>
    <w:p w14:paraId="2D2EACA4" w14:textId="77777777" w:rsidR="00000000" w:rsidRPr="007E12AD" w:rsidRDefault="00CE7F62" w:rsidP="007E12AD">
      <w:pPr>
        <w:pStyle w:val="NormalWeb"/>
        <w:spacing w:before="0" w:beforeAutospacing="0" w:after="0" w:afterAutospacing="0"/>
        <w:jc w:val="both"/>
        <w:rPr>
          <w:rFonts w:ascii="Avenir Book" w:hAnsi="Avenir Book"/>
          <w:sz w:val="20"/>
          <w:szCs w:val="20"/>
        </w:rPr>
      </w:pPr>
      <w:r w:rsidRPr="007E12AD">
        <w:rPr>
          <w:rFonts w:ascii="Avenir Book" w:hAnsi="Avenir Book"/>
          <w:sz w:val="20"/>
          <w:szCs w:val="20"/>
        </w:rPr>
        <w:t>Tedarikçilerimizin, potansiyel tedarikçilerimizin, tedarikçi çalışanlarının aşağıda listelenen kategorilerdeki kişisel verilerini ve özel nitelikli kişisel verilerini işliyoruz.</w:t>
      </w:r>
    </w:p>
    <w:p w14:paraId="72A1CCF1" w14:textId="77777777" w:rsidR="00000000" w:rsidRPr="007E12AD" w:rsidRDefault="00CE7F62" w:rsidP="007E12AD">
      <w:pPr>
        <w:pStyle w:val="NormalWeb"/>
        <w:spacing w:before="0" w:beforeAutospacing="0" w:after="0" w:afterAutospacing="0"/>
        <w:jc w:val="both"/>
        <w:rPr>
          <w:rFonts w:ascii="Avenir Book" w:hAnsi="Avenir Book"/>
          <w:sz w:val="20"/>
          <w:szCs w:val="20"/>
        </w:rPr>
      </w:pPr>
      <w:r w:rsidRPr="007E12AD">
        <w:rPr>
          <w:rStyle w:val="Gl"/>
          <w:rFonts w:ascii="Avenir Book" w:hAnsi="Avenir Book"/>
          <w:sz w:val="20"/>
          <w:szCs w:val="20"/>
        </w:rPr>
        <w:t>a. KİŞ</w:t>
      </w:r>
      <w:r w:rsidRPr="007E12AD">
        <w:rPr>
          <w:rStyle w:val="Gl"/>
          <w:rFonts w:ascii="Avenir Book" w:hAnsi="Avenir Book"/>
          <w:sz w:val="20"/>
          <w:szCs w:val="20"/>
        </w:rPr>
        <w:t>İSEL VERİ KATEGORİLERİ</w:t>
      </w:r>
    </w:p>
    <w:p w14:paraId="444030B0" w14:textId="77777777" w:rsidR="00000000" w:rsidRPr="007E12AD" w:rsidRDefault="00CE7F62" w:rsidP="007E12AD">
      <w:pPr>
        <w:pStyle w:val="NormalWeb"/>
        <w:spacing w:before="0" w:beforeAutospacing="0" w:after="0" w:afterAutospacing="0"/>
        <w:jc w:val="both"/>
        <w:rPr>
          <w:rFonts w:ascii="Avenir Book" w:hAnsi="Avenir Book"/>
          <w:sz w:val="20"/>
          <w:szCs w:val="20"/>
        </w:rPr>
      </w:pPr>
      <w:r w:rsidRPr="007E12AD">
        <w:rPr>
          <w:rFonts w:ascii="Avenir Book" w:hAnsi="Avenir Book"/>
          <w:sz w:val="20"/>
          <w:szCs w:val="20"/>
        </w:rPr>
        <w:t xml:space="preserve">Kimlik, İletişim, Diğer Bilgiler, Fiziksel </w:t>
      </w:r>
      <w:proofErr w:type="gramStart"/>
      <w:r w:rsidRPr="007E12AD">
        <w:rPr>
          <w:rFonts w:ascii="Avenir Book" w:hAnsi="Avenir Book"/>
          <w:sz w:val="20"/>
          <w:szCs w:val="20"/>
        </w:rPr>
        <w:t>Mekan</w:t>
      </w:r>
      <w:proofErr w:type="gramEnd"/>
      <w:r w:rsidRPr="007E12AD">
        <w:rPr>
          <w:rFonts w:ascii="Avenir Book" w:hAnsi="Avenir Book"/>
          <w:sz w:val="20"/>
          <w:szCs w:val="20"/>
        </w:rPr>
        <w:t xml:space="preserve"> Güvenliği, Özlük, Müşteri İşlem, Finans</w:t>
      </w:r>
    </w:p>
    <w:p w14:paraId="6D98A295" w14:textId="77777777" w:rsidR="00000000" w:rsidRPr="007E12AD" w:rsidRDefault="00CE7F62" w:rsidP="007E12AD">
      <w:pPr>
        <w:pStyle w:val="NormalWeb"/>
        <w:spacing w:before="0" w:beforeAutospacing="0" w:after="0" w:afterAutospacing="0"/>
        <w:jc w:val="both"/>
        <w:rPr>
          <w:rFonts w:ascii="Avenir Book" w:hAnsi="Avenir Book"/>
          <w:sz w:val="20"/>
          <w:szCs w:val="20"/>
        </w:rPr>
      </w:pPr>
      <w:r w:rsidRPr="007E12AD">
        <w:rPr>
          <w:rStyle w:val="Gl"/>
          <w:rFonts w:ascii="Avenir Book" w:hAnsi="Avenir Book"/>
          <w:sz w:val="20"/>
          <w:szCs w:val="20"/>
        </w:rPr>
        <w:t>b. ÖZEL NİTELİKLİ KİŞİSEL VERİ KATEGORİLERİ</w:t>
      </w:r>
    </w:p>
    <w:p w14:paraId="13A21562" w14:textId="25E72CB1" w:rsidR="00000000" w:rsidRDefault="007E12AD" w:rsidP="007E12AD">
      <w:pPr>
        <w:pStyle w:val="NormalWeb"/>
        <w:spacing w:before="0" w:beforeAutospacing="0" w:after="0" w:afterAutospacing="0"/>
        <w:jc w:val="both"/>
        <w:rPr>
          <w:rFonts w:ascii="Avenir Book" w:hAnsi="Avenir Book"/>
          <w:sz w:val="20"/>
          <w:szCs w:val="20"/>
        </w:rPr>
      </w:pPr>
      <w:r>
        <w:rPr>
          <w:rFonts w:ascii="Avenir Book" w:hAnsi="Avenir Book"/>
          <w:sz w:val="20"/>
          <w:szCs w:val="20"/>
        </w:rPr>
        <w:t xml:space="preserve">Özel nitelikli kişisel veri işlenmemektedir. </w:t>
      </w:r>
    </w:p>
    <w:p w14:paraId="30AA5399" w14:textId="77777777" w:rsidR="007E12AD" w:rsidRPr="007E12AD" w:rsidRDefault="007E12AD" w:rsidP="007E12AD">
      <w:pPr>
        <w:pStyle w:val="NormalWeb"/>
        <w:spacing w:before="0" w:beforeAutospacing="0" w:after="0" w:afterAutospacing="0"/>
        <w:jc w:val="both"/>
        <w:rPr>
          <w:rFonts w:ascii="Avenir Book" w:hAnsi="Avenir Book"/>
          <w:sz w:val="20"/>
          <w:szCs w:val="20"/>
        </w:rPr>
      </w:pPr>
    </w:p>
    <w:p w14:paraId="4C1B0FC4" w14:textId="77777777" w:rsidR="00000000" w:rsidRPr="007E12AD" w:rsidRDefault="00CE7F62" w:rsidP="007E12AD">
      <w:pPr>
        <w:pStyle w:val="Balk4"/>
        <w:spacing w:before="0" w:beforeAutospacing="0" w:after="0" w:afterAutospacing="0"/>
        <w:jc w:val="both"/>
        <w:rPr>
          <w:rFonts w:ascii="Avenir Book" w:eastAsia="Times New Roman" w:hAnsi="Avenir Book"/>
          <w:sz w:val="20"/>
          <w:szCs w:val="20"/>
        </w:rPr>
      </w:pPr>
      <w:r w:rsidRPr="007E12AD">
        <w:rPr>
          <w:rStyle w:val="Gl"/>
          <w:rFonts w:ascii="Avenir Book" w:eastAsia="Times New Roman" w:hAnsi="Avenir Book"/>
          <w:b/>
          <w:bCs/>
          <w:sz w:val="20"/>
          <w:szCs w:val="20"/>
        </w:rPr>
        <w:t>4. KİŞİSEL VERİLERİNİZİ HANGİ AMAÇLARLA İŞLİYORUZ?</w:t>
      </w:r>
    </w:p>
    <w:p w14:paraId="4538B0C3" w14:textId="77777777" w:rsidR="00000000" w:rsidRPr="007E12AD" w:rsidRDefault="00CE7F62" w:rsidP="007E12AD">
      <w:pPr>
        <w:pStyle w:val="NormalWeb"/>
        <w:spacing w:before="0" w:beforeAutospacing="0" w:after="0" w:afterAutospacing="0"/>
        <w:jc w:val="both"/>
        <w:rPr>
          <w:rFonts w:ascii="Avenir Book" w:hAnsi="Avenir Book"/>
          <w:sz w:val="20"/>
          <w:szCs w:val="20"/>
        </w:rPr>
      </w:pPr>
      <w:r w:rsidRPr="007E12AD">
        <w:rPr>
          <w:rFonts w:ascii="Avenir Book" w:hAnsi="Avenir Book"/>
          <w:sz w:val="20"/>
          <w:szCs w:val="20"/>
        </w:rPr>
        <w:t>Toplanan kişisel verileriniz, aşağıda belirtile</w:t>
      </w:r>
      <w:r w:rsidRPr="007E12AD">
        <w:rPr>
          <w:rFonts w:ascii="Avenir Book" w:hAnsi="Avenir Book"/>
          <w:sz w:val="20"/>
          <w:szCs w:val="20"/>
        </w:rPr>
        <w:t>n genel ve özel amaçlar çerçevesinde Kanun'un 4, 5. ve 6. maddelerinde belirtilen ilke, esas ve usuller dikkate alınarak işlenecektir.   </w:t>
      </w:r>
    </w:p>
    <w:p w14:paraId="2AE20B86" w14:textId="77777777" w:rsidR="00000000" w:rsidRPr="007E12AD" w:rsidRDefault="00CE7F62" w:rsidP="007E12AD">
      <w:pPr>
        <w:pStyle w:val="NormalWeb"/>
        <w:spacing w:before="0" w:beforeAutospacing="0" w:after="0" w:afterAutospacing="0"/>
        <w:jc w:val="both"/>
        <w:rPr>
          <w:rFonts w:ascii="Avenir Book" w:hAnsi="Avenir Book"/>
          <w:sz w:val="20"/>
          <w:szCs w:val="20"/>
        </w:rPr>
      </w:pPr>
      <w:r w:rsidRPr="007E12AD">
        <w:rPr>
          <w:rStyle w:val="Gl"/>
          <w:rFonts w:ascii="Avenir Book" w:hAnsi="Avenir Book"/>
          <w:sz w:val="20"/>
          <w:szCs w:val="20"/>
        </w:rPr>
        <w:t>a. GENEL AMAÇLAR</w:t>
      </w:r>
    </w:p>
    <w:p w14:paraId="3CE0CF9F" w14:textId="77777777" w:rsidR="00000000" w:rsidRPr="007E12AD" w:rsidRDefault="00CE7F62" w:rsidP="007E12AD">
      <w:pPr>
        <w:pStyle w:val="NormalWeb"/>
        <w:spacing w:before="0" w:beforeAutospacing="0" w:after="0" w:afterAutospacing="0"/>
        <w:jc w:val="both"/>
        <w:rPr>
          <w:rFonts w:ascii="Avenir Book" w:hAnsi="Avenir Book"/>
          <w:sz w:val="20"/>
          <w:szCs w:val="20"/>
        </w:rPr>
      </w:pPr>
      <w:r w:rsidRPr="007E12AD">
        <w:rPr>
          <w:rFonts w:ascii="Avenir Book" w:hAnsi="Avenir Book"/>
          <w:sz w:val="20"/>
          <w:szCs w:val="20"/>
        </w:rPr>
        <w:t>İş Süreçlerinin İyileştirilmesine Yönelik Önerilerin Alınması ve Değerlendirilmesi, Talep / Şikayetle</w:t>
      </w:r>
      <w:r w:rsidRPr="007E12AD">
        <w:rPr>
          <w:rFonts w:ascii="Avenir Book" w:hAnsi="Avenir Book"/>
          <w:sz w:val="20"/>
          <w:szCs w:val="20"/>
        </w:rPr>
        <w:t>rin Takibi, Veri Sorumlusu Operasyonlarının Güvenliğinin Temini, Finans ve Muhasebe İşlerinin Yürütülmesi, Mal / Hizmet Satış Süreçlerinin Yürütülmesi, Sözleşme Süreçlerinin Yürütülmesi, Faaliyetlerin Mevzuata Uygun Yürütülmesi, Saklama ve Arşiv Faaliyetle</w:t>
      </w:r>
      <w:r w:rsidRPr="007E12AD">
        <w:rPr>
          <w:rFonts w:ascii="Avenir Book" w:hAnsi="Avenir Book"/>
          <w:sz w:val="20"/>
          <w:szCs w:val="20"/>
        </w:rPr>
        <w:t>rinin Yürütülmesi, Tedarik Zinciri Yönetimi Süreçlerinin Yürütülmesi, Yetkili Kişi, Kurum ve Kuruluşlara Bilgi Verilmesi, Mal / Hizmet Satın Alım Süreçlerinin Yürütülmesi</w:t>
      </w:r>
    </w:p>
    <w:p w14:paraId="1789EC98" w14:textId="77777777" w:rsidR="00000000" w:rsidRPr="007E12AD" w:rsidRDefault="00CE7F62" w:rsidP="007E12AD">
      <w:pPr>
        <w:pStyle w:val="NormalWeb"/>
        <w:spacing w:before="0" w:beforeAutospacing="0" w:after="0" w:afterAutospacing="0"/>
        <w:jc w:val="both"/>
        <w:rPr>
          <w:rFonts w:ascii="Avenir Book" w:hAnsi="Avenir Book"/>
          <w:sz w:val="20"/>
          <w:szCs w:val="20"/>
        </w:rPr>
      </w:pPr>
      <w:r w:rsidRPr="007E12AD">
        <w:rPr>
          <w:rStyle w:val="Gl"/>
          <w:rFonts w:ascii="Avenir Book" w:hAnsi="Avenir Book"/>
          <w:sz w:val="20"/>
          <w:szCs w:val="20"/>
        </w:rPr>
        <w:t>b. ÖZEL AMAÇLAR</w:t>
      </w:r>
    </w:p>
    <w:p w14:paraId="214630ED" w14:textId="77777777" w:rsidR="00000000" w:rsidRPr="007E12AD" w:rsidRDefault="00CE7F62" w:rsidP="007E12AD">
      <w:pPr>
        <w:pStyle w:val="NormalWeb"/>
        <w:spacing w:before="0" w:beforeAutospacing="0" w:after="0" w:afterAutospacing="0"/>
        <w:jc w:val="both"/>
        <w:rPr>
          <w:rFonts w:ascii="Avenir Book" w:hAnsi="Avenir Book"/>
          <w:sz w:val="20"/>
          <w:szCs w:val="20"/>
        </w:rPr>
      </w:pPr>
      <w:r w:rsidRPr="007E12AD">
        <w:rPr>
          <w:rFonts w:ascii="Avenir Book" w:hAnsi="Avenir Book"/>
          <w:sz w:val="20"/>
          <w:szCs w:val="20"/>
        </w:rPr>
        <w:t>Bakım / Onarım Süreçlerini Yönetmek, Tesislerin Güvenliğini Sağlamak,</w:t>
      </w:r>
      <w:r w:rsidRPr="007E12AD">
        <w:rPr>
          <w:rFonts w:ascii="Avenir Book" w:hAnsi="Avenir Book"/>
          <w:sz w:val="20"/>
          <w:szCs w:val="20"/>
        </w:rPr>
        <w:t xml:space="preserve"> Cari Hesap Kaydı Açmak, Cari Hesap Mutabakat İşlemlerini Yürütmek, Fatura Düzenlemek, Malzeme Kabul ve Çıkış İşlemlerini </w:t>
      </w:r>
      <w:r w:rsidRPr="007E12AD">
        <w:rPr>
          <w:rFonts w:ascii="Avenir Book" w:hAnsi="Avenir Book"/>
          <w:sz w:val="20"/>
          <w:szCs w:val="20"/>
        </w:rPr>
        <w:lastRenderedPageBreak/>
        <w:t xml:space="preserve">Yapmak, Tahsilat Yapmak, Ödeme İadeleri İşlemlerini Yönetmek, Mal ve Hizmet Tedariklerini Yönetmek, Kamu Kurumlarına Resmi Bildirimde </w:t>
      </w:r>
      <w:r w:rsidRPr="007E12AD">
        <w:rPr>
          <w:rFonts w:ascii="Avenir Book" w:hAnsi="Avenir Book"/>
          <w:sz w:val="20"/>
          <w:szCs w:val="20"/>
        </w:rPr>
        <w:t>Bulunmak, Sipariş Vermek</w:t>
      </w:r>
    </w:p>
    <w:p w14:paraId="1CCFC64C" w14:textId="77777777" w:rsidR="00000000" w:rsidRPr="007E12AD" w:rsidRDefault="00CE7F62" w:rsidP="007E12AD">
      <w:pPr>
        <w:pStyle w:val="NormalWeb"/>
        <w:spacing w:before="0" w:beforeAutospacing="0" w:after="0" w:afterAutospacing="0"/>
        <w:jc w:val="both"/>
        <w:rPr>
          <w:rFonts w:ascii="Avenir Book" w:hAnsi="Avenir Book"/>
          <w:sz w:val="20"/>
          <w:szCs w:val="20"/>
        </w:rPr>
      </w:pPr>
      <w:r w:rsidRPr="007E12AD">
        <w:rPr>
          <w:rFonts w:ascii="Avenir Book" w:hAnsi="Avenir Book"/>
          <w:sz w:val="20"/>
          <w:szCs w:val="20"/>
        </w:rPr>
        <w:t>Verilerinizi, Kanun'un 4. maddesinde sayılan ilkeler ve 5 ve 6. maddelerinde belirtilen şartlar dahilinde işlemeye özen gösteriyoruz.</w:t>
      </w:r>
    </w:p>
    <w:p w14:paraId="69F70F0C" w14:textId="77777777" w:rsidR="00000000" w:rsidRPr="007E12AD" w:rsidRDefault="00CE7F62" w:rsidP="007E12AD">
      <w:pPr>
        <w:pStyle w:val="NormalWeb"/>
        <w:spacing w:before="0" w:beforeAutospacing="0" w:after="0" w:afterAutospacing="0"/>
        <w:jc w:val="both"/>
        <w:rPr>
          <w:rFonts w:ascii="Avenir Book" w:hAnsi="Avenir Book"/>
          <w:sz w:val="20"/>
          <w:szCs w:val="20"/>
        </w:rPr>
      </w:pPr>
      <w:r w:rsidRPr="007E12AD">
        <w:rPr>
          <w:rFonts w:ascii="Avenir Book" w:hAnsi="Avenir Book"/>
          <w:sz w:val="20"/>
          <w:szCs w:val="20"/>
        </w:rPr>
        <w:t>Kişisel verileriniz otomatik ya da otomatik olmayan yöntemlerle, gibi elektronik ortamlarda ve fi</w:t>
      </w:r>
      <w:r w:rsidRPr="007E12AD">
        <w:rPr>
          <w:rFonts w:ascii="Avenir Book" w:hAnsi="Avenir Book"/>
          <w:sz w:val="20"/>
          <w:szCs w:val="20"/>
        </w:rPr>
        <w:t>ziksel ortamlarda işlenmektedir.</w:t>
      </w:r>
    </w:p>
    <w:p w14:paraId="46093D77" w14:textId="77777777" w:rsidR="00000000" w:rsidRPr="007E12AD" w:rsidRDefault="00CE7F62" w:rsidP="007E12AD">
      <w:pPr>
        <w:pStyle w:val="NormalWeb"/>
        <w:spacing w:before="0" w:beforeAutospacing="0" w:after="0" w:afterAutospacing="0"/>
        <w:jc w:val="both"/>
        <w:rPr>
          <w:rFonts w:ascii="Avenir Book" w:hAnsi="Avenir Book"/>
          <w:sz w:val="20"/>
          <w:szCs w:val="20"/>
        </w:rPr>
      </w:pPr>
      <w:r w:rsidRPr="007E12AD">
        <w:rPr>
          <w:rStyle w:val="Gl"/>
          <w:rFonts w:ascii="Avenir Book" w:hAnsi="Avenir Book"/>
          <w:sz w:val="20"/>
          <w:szCs w:val="20"/>
        </w:rPr>
        <w:t xml:space="preserve">Şirket </w:t>
      </w:r>
      <w:r w:rsidRPr="007E12AD">
        <w:rPr>
          <w:rFonts w:ascii="Avenir Book" w:hAnsi="Avenir Book"/>
          <w:sz w:val="20"/>
          <w:szCs w:val="20"/>
        </w:rPr>
        <w:t>olarak işlediğimiz kişisel verilerin korunması ve yetkisiz kişilerin eline geçmemesi ve veri sahiplerinin mağdur olmaması için gerekli teknik ve idari bütün tedbirler uygun ve ölçülü olacak şekilde alınmaktadır. Bu ç</w:t>
      </w:r>
      <w:r w:rsidRPr="007E12AD">
        <w:rPr>
          <w:rFonts w:ascii="Avenir Book" w:hAnsi="Avenir Book"/>
          <w:sz w:val="20"/>
          <w:szCs w:val="20"/>
        </w:rPr>
        <w:t xml:space="preserve">erçevede uygulama, yazılım ve bilişim sistemlerimizin standartlara uygun olmasına ve güncel tutulmasına, veri paylaşılan taraflarla veri aktarım sözleşmeleri imzalanmasına ve kişisel veriye dokunan çalışanlarımızdan aldığımız "Gizlilik </w:t>
      </w:r>
      <w:proofErr w:type="spellStart"/>
      <w:r w:rsidRPr="007E12AD">
        <w:rPr>
          <w:rFonts w:ascii="Avenir Book" w:hAnsi="Avenir Book"/>
          <w:sz w:val="20"/>
          <w:szCs w:val="20"/>
        </w:rPr>
        <w:t>Taahhütnamesi"ne</w:t>
      </w:r>
      <w:proofErr w:type="spellEnd"/>
      <w:r w:rsidRPr="007E12AD">
        <w:rPr>
          <w:rFonts w:ascii="Avenir Book" w:hAnsi="Avenir Book"/>
          <w:sz w:val="20"/>
          <w:szCs w:val="20"/>
        </w:rPr>
        <w:t xml:space="preserve"> uyg</w:t>
      </w:r>
      <w:r w:rsidRPr="007E12AD">
        <w:rPr>
          <w:rFonts w:ascii="Avenir Book" w:hAnsi="Avenir Book"/>
          <w:sz w:val="20"/>
          <w:szCs w:val="20"/>
        </w:rPr>
        <w:t>un hareket etmeleri konularına özen göstermekteyiz.</w:t>
      </w:r>
    </w:p>
    <w:p w14:paraId="291E519B" w14:textId="77777777" w:rsidR="007E12AD" w:rsidRDefault="007E12AD" w:rsidP="007E12AD">
      <w:pPr>
        <w:pStyle w:val="Balk4"/>
        <w:spacing w:before="0" w:beforeAutospacing="0" w:after="0" w:afterAutospacing="0"/>
        <w:jc w:val="both"/>
        <w:rPr>
          <w:rStyle w:val="Gl"/>
          <w:rFonts w:ascii="Avenir Book" w:eastAsia="Times New Roman" w:hAnsi="Avenir Book"/>
          <w:b/>
          <w:bCs/>
          <w:sz w:val="20"/>
          <w:szCs w:val="20"/>
        </w:rPr>
      </w:pPr>
    </w:p>
    <w:p w14:paraId="6B87CC9A" w14:textId="1155F17F" w:rsidR="00000000" w:rsidRPr="007E12AD" w:rsidRDefault="00CE7F62" w:rsidP="007E12AD">
      <w:pPr>
        <w:pStyle w:val="Balk4"/>
        <w:spacing w:before="0" w:beforeAutospacing="0" w:after="0" w:afterAutospacing="0"/>
        <w:jc w:val="both"/>
        <w:rPr>
          <w:rFonts w:ascii="Avenir Book" w:eastAsia="Times New Roman" w:hAnsi="Avenir Book"/>
          <w:sz w:val="20"/>
          <w:szCs w:val="20"/>
        </w:rPr>
      </w:pPr>
      <w:r w:rsidRPr="007E12AD">
        <w:rPr>
          <w:rStyle w:val="Gl"/>
          <w:rFonts w:ascii="Avenir Book" w:eastAsia="Times New Roman" w:hAnsi="Avenir Book"/>
          <w:b/>
          <w:bCs/>
          <w:sz w:val="20"/>
          <w:szCs w:val="20"/>
        </w:rPr>
        <w:t>5. KİŞİSEL VERİLERİ HANGİ YOLLARLA İŞLİYORUZ VE KORUYORUZ?</w:t>
      </w:r>
    </w:p>
    <w:p w14:paraId="53C12FFF" w14:textId="77777777" w:rsidR="00000000" w:rsidRPr="007E12AD" w:rsidRDefault="00CE7F62" w:rsidP="007E12AD">
      <w:pPr>
        <w:pStyle w:val="NormalWeb"/>
        <w:spacing w:before="0" w:beforeAutospacing="0" w:after="0" w:afterAutospacing="0"/>
        <w:jc w:val="both"/>
        <w:rPr>
          <w:rFonts w:ascii="Avenir Book" w:hAnsi="Avenir Book"/>
          <w:sz w:val="20"/>
          <w:szCs w:val="20"/>
        </w:rPr>
      </w:pPr>
      <w:r w:rsidRPr="007E12AD">
        <w:rPr>
          <w:rFonts w:ascii="Avenir Book" w:hAnsi="Avenir Book"/>
          <w:sz w:val="20"/>
          <w:szCs w:val="20"/>
        </w:rPr>
        <w:t>Verilerinizi, Kanun'un 4. maddesinde sayılan ilkeler ve 5 ve 6. maddelerinde belirtilen şartlar dahilinde işlemeye özen gösteriyoruz.</w:t>
      </w:r>
    </w:p>
    <w:p w14:paraId="355B33D0" w14:textId="77777777" w:rsidR="00000000" w:rsidRPr="007E12AD" w:rsidRDefault="00CE7F62" w:rsidP="007E12AD">
      <w:pPr>
        <w:pStyle w:val="NormalWeb"/>
        <w:spacing w:before="0" w:beforeAutospacing="0" w:after="0" w:afterAutospacing="0"/>
        <w:jc w:val="both"/>
        <w:rPr>
          <w:rFonts w:ascii="Avenir Book" w:hAnsi="Avenir Book"/>
          <w:sz w:val="20"/>
          <w:szCs w:val="20"/>
        </w:rPr>
      </w:pPr>
      <w:r w:rsidRPr="007E12AD">
        <w:rPr>
          <w:rFonts w:ascii="Avenir Book" w:hAnsi="Avenir Book"/>
          <w:sz w:val="20"/>
          <w:szCs w:val="20"/>
        </w:rPr>
        <w:t>Kişisel ver</w:t>
      </w:r>
      <w:r w:rsidRPr="007E12AD">
        <w:rPr>
          <w:rFonts w:ascii="Avenir Book" w:hAnsi="Avenir Book"/>
          <w:sz w:val="20"/>
          <w:szCs w:val="20"/>
        </w:rPr>
        <w:t>ileriniz otomatik ya da otomatik olmayan yöntemlerle, gibi elektronik, ofisler ve basılı formlar gibi fiziksel ortamlarda işlenmektedir.</w:t>
      </w:r>
    </w:p>
    <w:p w14:paraId="06DF74CE" w14:textId="77777777" w:rsidR="00000000" w:rsidRPr="007E12AD" w:rsidRDefault="00CE7F62" w:rsidP="007E12AD">
      <w:pPr>
        <w:pStyle w:val="NormalWeb"/>
        <w:spacing w:before="0" w:beforeAutospacing="0" w:after="0" w:afterAutospacing="0"/>
        <w:jc w:val="both"/>
        <w:rPr>
          <w:rFonts w:ascii="Avenir Book" w:hAnsi="Avenir Book"/>
          <w:sz w:val="20"/>
          <w:szCs w:val="20"/>
        </w:rPr>
      </w:pPr>
      <w:r w:rsidRPr="007E12AD">
        <w:rPr>
          <w:rStyle w:val="Gl"/>
          <w:rFonts w:ascii="Avenir Book" w:hAnsi="Avenir Book"/>
          <w:sz w:val="20"/>
          <w:szCs w:val="20"/>
        </w:rPr>
        <w:t>Şirket</w:t>
      </w:r>
      <w:r w:rsidRPr="007E12AD">
        <w:rPr>
          <w:rFonts w:ascii="Avenir Book" w:hAnsi="Avenir Book"/>
          <w:sz w:val="20"/>
          <w:szCs w:val="20"/>
        </w:rPr>
        <w:t xml:space="preserve"> olarak işlediğimiz kişisel verilerin korunması ve yetkisiz kişilerin eline geçmemesi ve veri sahiplerinin mağdur</w:t>
      </w:r>
      <w:r w:rsidRPr="007E12AD">
        <w:rPr>
          <w:rFonts w:ascii="Avenir Book" w:hAnsi="Avenir Book"/>
          <w:sz w:val="20"/>
          <w:szCs w:val="20"/>
        </w:rPr>
        <w:t xml:space="preserve"> olmaması için gerekli teknik ve idari bütün tedbirler uygun ve ölçülü olacak şekilde alınmaktadır. Bu çerçevede uygulama, yazılım ve bilişim sistemlerimizin standartlara uygun olmasına ve güncel tutulmasına, veri paylaşılan taraflarla veri aktarım sözleşm</w:t>
      </w:r>
      <w:r w:rsidRPr="007E12AD">
        <w:rPr>
          <w:rFonts w:ascii="Avenir Book" w:hAnsi="Avenir Book"/>
          <w:sz w:val="20"/>
          <w:szCs w:val="20"/>
        </w:rPr>
        <w:t>eleri imzalanmasına ve kişisel veriye dokunan çalışanlarımızdan aldığımız "</w:t>
      </w:r>
      <w:hyperlink w:history="1">
        <w:r w:rsidRPr="007E12AD">
          <w:rPr>
            <w:rStyle w:val="Kpr"/>
            <w:rFonts w:ascii="Avenir Book" w:hAnsi="Avenir Book"/>
            <w:sz w:val="20"/>
            <w:szCs w:val="20"/>
          </w:rPr>
          <w:t xml:space="preserve">Gizlilik </w:t>
        </w:r>
        <w:proofErr w:type="spellStart"/>
        <w:r w:rsidRPr="007E12AD">
          <w:rPr>
            <w:rStyle w:val="Kpr"/>
            <w:rFonts w:ascii="Avenir Book" w:hAnsi="Avenir Book"/>
            <w:sz w:val="20"/>
            <w:szCs w:val="20"/>
          </w:rPr>
          <w:t>Taahhütnamesi</w:t>
        </w:r>
      </w:hyperlink>
      <w:r w:rsidRPr="007E12AD">
        <w:rPr>
          <w:rFonts w:ascii="Avenir Book" w:hAnsi="Avenir Book"/>
          <w:sz w:val="20"/>
          <w:szCs w:val="20"/>
        </w:rPr>
        <w:t>"ne</w:t>
      </w:r>
      <w:proofErr w:type="spellEnd"/>
      <w:r w:rsidRPr="007E12AD">
        <w:rPr>
          <w:rFonts w:ascii="Avenir Book" w:hAnsi="Avenir Book"/>
          <w:sz w:val="20"/>
          <w:szCs w:val="20"/>
        </w:rPr>
        <w:t xml:space="preserve"> uygun hareket etmeleri konularına özen göstermekteyiz.</w:t>
      </w:r>
    </w:p>
    <w:p w14:paraId="695C1C05" w14:textId="77777777" w:rsidR="007E12AD" w:rsidRDefault="007E12AD" w:rsidP="007E12AD">
      <w:pPr>
        <w:pStyle w:val="Balk4"/>
        <w:spacing w:before="0" w:beforeAutospacing="0" w:after="0" w:afterAutospacing="0"/>
        <w:jc w:val="both"/>
        <w:rPr>
          <w:rStyle w:val="Gl"/>
          <w:rFonts w:ascii="Avenir Book" w:eastAsia="Times New Roman" w:hAnsi="Avenir Book"/>
          <w:b/>
          <w:bCs/>
          <w:sz w:val="20"/>
          <w:szCs w:val="20"/>
        </w:rPr>
      </w:pPr>
    </w:p>
    <w:p w14:paraId="4590A5D4" w14:textId="0B2D7131" w:rsidR="00000000" w:rsidRPr="007E12AD" w:rsidRDefault="00CE7F62" w:rsidP="007E12AD">
      <w:pPr>
        <w:pStyle w:val="Balk4"/>
        <w:spacing w:before="0" w:beforeAutospacing="0" w:after="0" w:afterAutospacing="0"/>
        <w:jc w:val="both"/>
        <w:rPr>
          <w:rFonts w:ascii="Avenir Book" w:eastAsia="Times New Roman" w:hAnsi="Avenir Book"/>
          <w:sz w:val="20"/>
          <w:szCs w:val="20"/>
        </w:rPr>
      </w:pPr>
      <w:r w:rsidRPr="007E12AD">
        <w:rPr>
          <w:rStyle w:val="Gl"/>
          <w:rFonts w:ascii="Avenir Book" w:eastAsia="Times New Roman" w:hAnsi="Avenir Book"/>
          <w:b/>
          <w:bCs/>
          <w:sz w:val="20"/>
          <w:szCs w:val="20"/>
        </w:rPr>
        <w:t>6. KİŞİSEL VERİLERİ NEDEN VE KİMLERLE PAYLAŞIYORUZ? </w:t>
      </w:r>
    </w:p>
    <w:p w14:paraId="5936892F" w14:textId="77777777" w:rsidR="00000000" w:rsidRPr="007E12AD" w:rsidRDefault="00CE7F62" w:rsidP="007E12AD">
      <w:pPr>
        <w:pStyle w:val="NormalWeb"/>
        <w:spacing w:before="0" w:beforeAutospacing="0" w:after="0" w:afterAutospacing="0"/>
        <w:jc w:val="both"/>
        <w:rPr>
          <w:rFonts w:ascii="Avenir Book" w:hAnsi="Avenir Book"/>
          <w:sz w:val="20"/>
          <w:szCs w:val="20"/>
        </w:rPr>
      </w:pPr>
      <w:r w:rsidRPr="007E12AD">
        <w:rPr>
          <w:rStyle w:val="Gl"/>
          <w:rFonts w:ascii="Avenir Book" w:hAnsi="Avenir Book"/>
          <w:sz w:val="20"/>
          <w:szCs w:val="20"/>
        </w:rPr>
        <w:t>Şirket</w:t>
      </w:r>
      <w:r w:rsidRPr="007E12AD">
        <w:rPr>
          <w:rStyle w:val="Gl"/>
          <w:rFonts w:ascii="Avenir Book" w:hAnsi="Avenir Book"/>
          <w:i/>
          <w:iCs/>
          <w:sz w:val="20"/>
          <w:szCs w:val="20"/>
        </w:rPr>
        <w:t xml:space="preserve"> </w:t>
      </w:r>
      <w:r w:rsidRPr="007E12AD">
        <w:rPr>
          <w:rFonts w:ascii="Avenir Book" w:hAnsi="Avenir Book"/>
          <w:sz w:val="20"/>
          <w:szCs w:val="20"/>
        </w:rPr>
        <w:t xml:space="preserve">olarak aşağıda sayılan </w:t>
      </w:r>
      <w:r w:rsidRPr="007E12AD">
        <w:rPr>
          <w:rFonts w:ascii="Avenir Book" w:hAnsi="Avenir Book"/>
          <w:sz w:val="20"/>
          <w:szCs w:val="20"/>
        </w:rPr>
        <w:t>amaçlarla; Kanun'un 8 ve 9. maddelerine uygun olarak iş ilişkisi içinde bulunduğumuz kuruluşlarla, idari, hukuki ve teknik hizmetlerinden yararlandığımız hizmet sağlayıcısı ve çözüm ortağı niteliğindeki yurt içinde ve yurt dışında bulunan resmi ve özel kur</w:t>
      </w:r>
      <w:r w:rsidRPr="007E12AD">
        <w:rPr>
          <w:rFonts w:ascii="Avenir Book" w:hAnsi="Avenir Book"/>
          <w:sz w:val="20"/>
          <w:szCs w:val="20"/>
        </w:rPr>
        <w:t>um/kuruluşlara aktarılmaktadır.</w:t>
      </w:r>
    </w:p>
    <w:p w14:paraId="1C39C1BE" w14:textId="77777777" w:rsidR="00000000" w:rsidRPr="007E12AD" w:rsidRDefault="00CE7F62" w:rsidP="007E12AD">
      <w:pPr>
        <w:pStyle w:val="NormalWeb"/>
        <w:spacing w:before="0" w:beforeAutospacing="0" w:after="0" w:afterAutospacing="0"/>
        <w:jc w:val="both"/>
        <w:rPr>
          <w:rFonts w:ascii="Avenir Book" w:hAnsi="Avenir Book"/>
          <w:sz w:val="20"/>
          <w:szCs w:val="20"/>
        </w:rPr>
      </w:pPr>
      <w:r w:rsidRPr="007E12AD">
        <w:rPr>
          <w:rFonts w:ascii="Avenir Book" w:hAnsi="Avenir Book"/>
          <w:sz w:val="20"/>
          <w:szCs w:val="20"/>
        </w:rPr>
        <w:t>Bir veri sorumlusu olarak veri paylaştığı kurum ve kuruluşların Kanun'dan kaynaklanan yükümlülüklerini yerine getirdiklerinden emin olmak için mümkün olduğu ölçüde gerekli kontrolleri yapmakta, tarafların yükümlülüklerini ve</w:t>
      </w:r>
      <w:r w:rsidRPr="007E12AD">
        <w:rPr>
          <w:rFonts w:ascii="Avenir Book" w:hAnsi="Avenir Book"/>
          <w:sz w:val="20"/>
          <w:szCs w:val="20"/>
        </w:rPr>
        <w:t>ri aktarım sözleşmeleri, veri işleme sözleşmeleri ve taahhütnameler ile güvence altına almaktayız.</w:t>
      </w:r>
    </w:p>
    <w:p w14:paraId="6ECA5E8D" w14:textId="77777777" w:rsidR="00000000" w:rsidRPr="007E12AD" w:rsidRDefault="00CE7F62" w:rsidP="007E12AD">
      <w:pPr>
        <w:pStyle w:val="NormalWeb"/>
        <w:spacing w:before="0" w:beforeAutospacing="0" w:after="0" w:afterAutospacing="0"/>
        <w:jc w:val="both"/>
        <w:rPr>
          <w:rFonts w:ascii="Avenir Book" w:hAnsi="Avenir Book"/>
          <w:sz w:val="20"/>
          <w:szCs w:val="20"/>
        </w:rPr>
      </w:pPr>
      <w:r w:rsidRPr="007E12AD">
        <w:rPr>
          <w:rStyle w:val="Gl"/>
          <w:rFonts w:ascii="Avenir Book" w:hAnsi="Avenir Book"/>
          <w:sz w:val="20"/>
          <w:szCs w:val="20"/>
        </w:rPr>
        <w:t>6.1 Yurt içi Paylaşımın/Erişimin Nitelik ve Kapsamı Nedir?</w:t>
      </w:r>
    </w:p>
    <w:p w14:paraId="649A40D4" w14:textId="77777777" w:rsidR="00000000" w:rsidRPr="007E12AD" w:rsidRDefault="00CE7F62" w:rsidP="007E12AD">
      <w:pPr>
        <w:pStyle w:val="NormalWeb"/>
        <w:spacing w:before="0" w:beforeAutospacing="0" w:after="0" w:afterAutospacing="0"/>
        <w:jc w:val="both"/>
        <w:rPr>
          <w:rFonts w:ascii="Avenir Book" w:hAnsi="Avenir Book"/>
          <w:sz w:val="20"/>
          <w:szCs w:val="20"/>
        </w:rPr>
      </w:pPr>
      <w:r w:rsidRPr="007E12AD">
        <w:rPr>
          <w:rFonts w:ascii="Avenir Book" w:hAnsi="Avenir Book"/>
          <w:sz w:val="20"/>
          <w:szCs w:val="20"/>
        </w:rPr>
        <w:t>Kişisel verileri aşağıda belirtilen yurt içinde yerleşik veri sorumlusu ve veri işleyen statüsündeki taraflarla paylaşıyoruz.</w:t>
      </w:r>
    </w:p>
    <w:p w14:paraId="0CB5FDBB" w14:textId="69A09E43" w:rsidR="00000000" w:rsidRPr="007E12AD" w:rsidRDefault="00CE7F62" w:rsidP="007E12AD">
      <w:pPr>
        <w:pStyle w:val="NormalWeb"/>
        <w:numPr>
          <w:ilvl w:val="0"/>
          <w:numId w:val="4"/>
        </w:numPr>
        <w:spacing w:before="0" w:beforeAutospacing="0" w:after="0" w:afterAutospacing="0"/>
        <w:jc w:val="both"/>
        <w:rPr>
          <w:rFonts w:ascii="Avenir Book" w:hAnsi="Avenir Book"/>
          <w:sz w:val="20"/>
          <w:szCs w:val="20"/>
        </w:rPr>
      </w:pPr>
      <w:r w:rsidRPr="007E12AD">
        <w:rPr>
          <w:rFonts w:ascii="Avenir Book" w:hAnsi="Avenir Book"/>
          <w:sz w:val="20"/>
          <w:szCs w:val="20"/>
        </w:rPr>
        <w:t>Bankalar ile Çalışanlar İçin İş Akdi ve Mevzuattan Kaynaklı Yükümlülüklerin Yerine Getirilmesi, Ödemeleri Gerçekleştirmek amaçl</w:t>
      </w:r>
      <w:r w:rsidRPr="007E12AD">
        <w:rPr>
          <w:rFonts w:ascii="Avenir Book" w:hAnsi="Avenir Book"/>
          <w:sz w:val="20"/>
          <w:szCs w:val="20"/>
        </w:rPr>
        <w:t>arıyla</w:t>
      </w:r>
    </w:p>
    <w:p w14:paraId="49D1C747" w14:textId="77777777" w:rsidR="00000000" w:rsidRPr="007E12AD" w:rsidRDefault="00CE7F62" w:rsidP="007E12AD">
      <w:pPr>
        <w:pStyle w:val="NormalWeb"/>
        <w:spacing w:before="0" w:beforeAutospacing="0" w:after="0" w:afterAutospacing="0"/>
        <w:jc w:val="both"/>
        <w:rPr>
          <w:rFonts w:ascii="Avenir Book" w:hAnsi="Avenir Book"/>
          <w:sz w:val="20"/>
          <w:szCs w:val="20"/>
        </w:rPr>
      </w:pPr>
      <w:r w:rsidRPr="007E12AD">
        <w:rPr>
          <w:rFonts w:ascii="Avenir Book" w:hAnsi="Avenir Book"/>
          <w:sz w:val="20"/>
          <w:szCs w:val="20"/>
        </w:rPr>
        <w:t> </w:t>
      </w:r>
    </w:p>
    <w:p w14:paraId="0FD6DB24" w14:textId="77777777" w:rsidR="00000000" w:rsidRPr="007E12AD" w:rsidRDefault="00CE7F62" w:rsidP="007E12AD">
      <w:pPr>
        <w:pStyle w:val="Balk4"/>
        <w:spacing w:before="0" w:beforeAutospacing="0" w:after="0" w:afterAutospacing="0"/>
        <w:jc w:val="both"/>
        <w:rPr>
          <w:rFonts w:ascii="Avenir Book" w:eastAsia="Times New Roman" w:hAnsi="Avenir Book"/>
          <w:sz w:val="20"/>
          <w:szCs w:val="20"/>
        </w:rPr>
      </w:pPr>
      <w:r w:rsidRPr="007E12AD">
        <w:rPr>
          <w:rStyle w:val="Gl"/>
          <w:rFonts w:ascii="Avenir Book" w:eastAsia="Times New Roman" w:hAnsi="Avenir Book"/>
          <w:b/>
          <w:bCs/>
          <w:sz w:val="20"/>
          <w:szCs w:val="20"/>
        </w:rPr>
        <w:t>7. KİŞİSEL VERİLERİNİZİ HANGİ HUKUKİ SEBEPLERLE İŞLİYORUZ?</w:t>
      </w:r>
    </w:p>
    <w:p w14:paraId="40A1C095" w14:textId="77777777" w:rsidR="00000000" w:rsidRPr="007E12AD" w:rsidRDefault="00CE7F62" w:rsidP="007E12AD">
      <w:pPr>
        <w:pStyle w:val="NormalWeb"/>
        <w:spacing w:before="0" w:beforeAutospacing="0" w:after="0" w:afterAutospacing="0"/>
        <w:jc w:val="both"/>
        <w:rPr>
          <w:rFonts w:ascii="Avenir Book" w:hAnsi="Avenir Book"/>
          <w:sz w:val="20"/>
          <w:szCs w:val="20"/>
        </w:rPr>
      </w:pPr>
      <w:r w:rsidRPr="007E12AD">
        <w:rPr>
          <w:rFonts w:ascii="Avenir Book" w:hAnsi="Avenir Book"/>
          <w:sz w:val="20"/>
          <w:szCs w:val="20"/>
        </w:rPr>
        <w:t>Kişisel verileriniz Kanun'un 5. maddesinde de belirtildiği şekliye öncelikle "açık rıza" şartına dayalı olarak işlenebilmektedir. Ayrıca aynı maddede geçen,</w:t>
      </w:r>
    </w:p>
    <w:p w14:paraId="1865D911" w14:textId="3DA8EA1E" w:rsidR="00000000" w:rsidRPr="007E12AD" w:rsidRDefault="00CE7F62" w:rsidP="007E12AD">
      <w:pPr>
        <w:numPr>
          <w:ilvl w:val="0"/>
          <w:numId w:val="1"/>
        </w:numPr>
        <w:jc w:val="both"/>
        <w:rPr>
          <w:rFonts w:ascii="Avenir Book" w:eastAsia="Times New Roman" w:hAnsi="Avenir Book"/>
          <w:sz w:val="20"/>
          <w:szCs w:val="20"/>
        </w:rPr>
      </w:pPr>
      <w:r w:rsidRPr="007E12AD">
        <w:rPr>
          <w:rFonts w:ascii="Avenir Book" w:eastAsia="Times New Roman" w:hAnsi="Avenir Book"/>
          <w:sz w:val="20"/>
          <w:szCs w:val="20"/>
        </w:rPr>
        <w:t>"Kanunlarda açıkça</w:t>
      </w:r>
      <w:r w:rsidR="007E12AD">
        <w:rPr>
          <w:rFonts w:ascii="Avenir Book" w:eastAsia="Times New Roman" w:hAnsi="Avenir Book"/>
          <w:sz w:val="20"/>
          <w:szCs w:val="20"/>
        </w:rPr>
        <w:t xml:space="preserve"> </w:t>
      </w:r>
      <w:r w:rsidRPr="007E12AD">
        <w:rPr>
          <w:rFonts w:ascii="Avenir Book" w:eastAsia="Times New Roman" w:hAnsi="Avenir Book"/>
          <w:sz w:val="20"/>
          <w:szCs w:val="20"/>
        </w:rPr>
        <w:t>öngörülme" </w:t>
      </w:r>
    </w:p>
    <w:p w14:paraId="164518DA" w14:textId="77777777" w:rsidR="00000000" w:rsidRPr="007E12AD" w:rsidRDefault="00CE7F62" w:rsidP="007E12AD">
      <w:pPr>
        <w:numPr>
          <w:ilvl w:val="0"/>
          <w:numId w:val="1"/>
        </w:numPr>
        <w:jc w:val="both"/>
        <w:rPr>
          <w:rFonts w:ascii="Avenir Book" w:eastAsia="Times New Roman" w:hAnsi="Avenir Book"/>
          <w:sz w:val="20"/>
          <w:szCs w:val="20"/>
        </w:rPr>
      </w:pPr>
      <w:r w:rsidRPr="007E12AD">
        <w:rPr>
          <w:rFonts w:ascii="Avenir Book" w:eastAsia="Times New Roman" w:hAnsi="Avenir Book"/>
          <w:sz w:val="20"/>
          <w:szCs w:val="20"/>
        </w:rPr>
        <w:t>"Sözleşme</w:t>
      </w:r>
      <w:r w:rsidRPr="007E12AD">
        <w:rPr>
          <w:rFonts w:ascii="Avenir Book" w:eastAsia="Times New Roman" w:hAnsi="Avenir Book"/>
          <w:sz w:val="20"/>
          <w:szCs w:val="20"/>
        </w:rPr>
        <w:t>nin kurulması ya da ifası" hukuki sebebine dayalı olarak; tarafı olduğunuz sözleşme gereklerinin yerine getirilmesi,</w:t>
      </w:r>
    </w:p>
    <w:p w14:paraId="73D71518" w14:textId="34A35BF8" w:rsidR="00000000" w:rsidRPr="007E12AD" w:rsidRDefault="00CE7F62" w:rsidP="007E12AD">
      <w:pPr>
        <w:numPr>
          <w:ilvl w:val="0"/>
          <w:numId w:val="1"/>
        </w:numPr>
        <w:jc w:val="both"/>
        <w:rPr>
          <w:rFonts w:ascii="Avenir Book" w:eastAsia="Times New Roman" w:hAnsi="Avenir Book"/>
          <w:sz w:val="20"/>
          <w:szCs w:val="20"/>
        </w:rPr>
      </w:pPr>
      <w:r w:rsidRPr="007E12AD">
        <w:rPr>
          <w:rFonts w:ascii="Avenir Book" w:eastAsia="Times New Roman" w:hAnsi="Avenir Book"/>
          <w:sz w:val="20"/>
          <w:szCs w:val="20"/>
        </w:rPr>
        <w:t>Veri sorumlusunun hukuki yükümlülüğünü yerine getirebilmesi" hukuki sebebine dayalı olarak, mahkemeler ve bilgi-belge talep eden kamu kurum</w:t>
      </w:r>
      <w:r w:rsidRPr="007E12AD">
        <w:rPr>
          <w:rFonts w:ascii="Avenir Book" w:eastAsia="Times New Roman" w:hAnsi="Avenir Book"/>
          <w:sz w:val="20"/>
          <w:szCs w:val="20"/>
        </w:rPr>
        <w:t xml:space="preserve"> ve kuruluşlarının taleplerine cevap verilmesi gibi ilgili mevzuatta</w:t>
      </w:r>
      <w:r w:rsidR="007E12AD">
        <w:rPr>
          <w:rFonts w:ascii="Avenir Book" w:eastAsia="Times New Roman" w:hAnsi="Avenir Book"/>
          <w:sz w:val="20"/>
          <w:szCs w:val="20"/>
        </w:rPr>
        <w:t xml:space="preserve"> </w:t>
      </w:r>
      <w:r w:rsidRPr="007E12AD">
        <w:rPr>
          <w:rFonts w:ascii="Avenir Book" w:eastAsia="Times New Roman" w:hAnsi="Avenir Book"/>
          <w:sz w:val="20"/>
          <w:szCs w:val="20"/>
        </w:rPr>
        <w:t>öngörülen yasal yükümlülüklerin yerine getirilmesi,</w:t>
      </w:r>
    </w:p>
    <w:p w14:paraId="1D5138E0" w14:textId="006F9414" w:rsidR="00000000" w:rsidRPr="007E12AD" w:rsidRDefault="00CE7F62" w:rsidP="007E12AD">
      <w:pPr>
        <w:numPr>
          <w:ilvl w:val="0"/>
          <w:numId w:val="1"/>
        </w:numPr>
        <w:jc w:val="both"/>
        <w:rPr>
          <w:rFonts w:ascii="Avenir Book" w:eastAsia="Times New Roman" w:hAnsi="Avenir Book"/>
          <w:sz w:val="20"/>
          <w:szCs w:val="20"/>
        </w:rPr>
      </w:pPr>
      <w:r w:rsidRPr="007E12AD">
        <w:rPr>
          <w:rFonts w:ascii="Avenir Book" w:eastAsia="Times New Roman" w:hAnsi="Avenir Book"/>
          <w:sz w:val="20"/>
          <w:szCs w:val="20"/>
        </w:rPr>
        <w:t>"İlgili kişinin kendisi tarafından</w:t>
      </w:r>
      <w:r w:rsidR="007E12AD">
        <w:rPr>
          <w:rFonts w:ascii="Avenir Book" w:eastAsia="Times New Roman" w:hAnsi="Avenir Book"/>
          <w:sz w:val="20"/>
          <w:szCs w:val="20"/>
        </w:rPr>
        <w:t xml:space="preserve"> </w:t>
      </w:r>
      <w:r w:rsidRPr="007E12AD">
        <w:rPr>
          <w:rFonts w:ascii="Avenir Book" w:eastAsia="Times New Roman" w:hAnsi="Avenir Book"/>
          <w:sz w:val="20"/>
          <w:szCs w:val="20"/>
        </w:rPr>
        <w:t>alenileştirilmiş</w:t>
      </w:r>
      <w:r w:rsidR="007E12AD">
        <w:rPr>
          <w:rFonts w:ascii="Avenir Book" w:eastAsia="Times New Roman" w:hAnsi="Avenir Book"/>
          <w:sz w:val="20"/>
          <w:szCs w:val="20"/>
        </w:rPr>
        <w:t xml:space="preserve"> </w:t>
      </w:r>
      <w:r w:rsidRPr="007E12AD">
        <w:rPr>
          <w:rFonts w:ascii="Avenir Book" w:eastAsia="Times New Roman" w:hAnsi="Avenir Book"/>
          <w:sz w:val="20"/>
          <w:szCs w:val="20"/>
        </w:rPr>
        <w:t>olması",</w:t>
      </w:r>
    </w:p>
    <w:p w14:paraId="4FFFA64B" w14:textId="77777777" w:rsidR="00000000" w:rsidRPr="007E12AD" w:rsidRDefault="00CE7F62" w:rsidP="007E12AD">
      <w:pPr>
        <w:numPr>
          <w:ilvl w:val="0"/>
          <w:numId w:val="1"/>
        </w:numPr>
        <w:jc w:val="both"/>
        <w:rPr>
          <w:rFonts w:ascii="Avenir Book" w:eastAsia="Times New Roman" w:hAnsi="Avenir Book"/>
          <w:sz w:val="20"/>
          <w:szCs w:val="20"/>
        </w:rPr>
      </w:pPr>
      <w:r w:rsidRPr="007E12AD">
        <w:rPr>
          <w:rFonts w:ascii="Avenir Book" w:eastAsia="Times New Roman" w:hAnsi="Avenir Book"/>
          <w:sz w:val="20"/>
          <w:szCs w:val="20"/>
        </w:rPr>
        <w:lastRenderedPageBreak/>
        <w:t>"Bir hakkın tesisi, kullanılması veya korunması" hukuki sebebine dayalı ol</w:t>
      </w:r>
      <w:r w:rsidRPr="007E12AD">
        <w:rPr>
          <w:rFonts w:ascii="Avenir Book" w:eastAsia="Times New Roman" w:hAnsi="Avenir Book"/>
          <w:sz w:val="20"/>
          <w:szCs w:val="20"/>
        </w:rPr>
        <w:t>arak, olası uyuşmazlıklarda ispat vesilesi olması, hukuki danışmanlık ve teknik destek alınabilmesi hukuki sebeplerine istinaden "açık rıza aranmaksızın" işlenmektedir.</w:t>
      </w:r>
    </w:p>
    <w:p w14:paraId="1D9B5893" w14:textId="77777777" w:rsidR="00000000" w:rsidRPr="007E12AD" w:rsidRDefault="00CE7F62" w:rsidP="007E12AD">
      <w:pPr>
        <w:numPr>
          <w:ilvl w:val="0"/>
          <w:numId w:val="1"/>
        </w:numPr>
        <w:jc w:val="both"/>
        <w:rPr>
          <w:rFonts w:ascii="Avenir Book" w:eastAsia="Times New Roman" w:hAnsi="Avenir Book"/>
          <w:sz w:val="20"/>
          <w:szCs w:val="20"/>
        </w:rPr>
      </w:pPr>
      <w:r w:rsidRPr="007E12AD">
        <w:rPr>
          <w:rFonts w:ascii="Avenir Book" w:eastAsia="Times New Roman" w:hAnsi="Avenir Book"/>
          <w:sz w:val="20"/>
          <w:szCs w:val="20"/>
        </w:rPr>
        <w:t>İlgili kişinin temel hak ve özgürlüklerine zarar vermemek kaydıyla, veri sorumlusunun "</w:t>
      </w:r>
      <w:r w:rsidRPr="007E12AD">
        <w:rPr>
          <w:rFonts w:ascii="Avenir Book" w:eastAsia="Times New Roman" w:hAnsi="Avenir Book"/>
          <w:sz w:val="20"/>
          <w:szCs w:val="20"/>
        </w:rPr>
        <w:t>meşru menfaatleri için" veri işlenmesinin zorunlu olması</w:t>
      </w:r>
    </w:p>
    <w:p w14:paraId="6BA1C442" w14:textId="77777777" w:rsidR="00000000" w:rsidRPr="007E12AD" w:rsidRDefault="00CE7F62" w:rsidP="007E12AD">
      <w:pPr>
        <w:pStyle w:val="NormalWeb"/>
        <w:spacing w:before="0" w:beforeAutospacing="0" w:after="0" w:afterAutospacing="0"/>
        <w:jc w:val="both"/>
        <w:rPr>
          <w:rFonts w:ascii="Avenir Book" w:hAnsi="Avenir Book"/>
          <w:sz w:val="20"/>
          <w:szCs w:val="20"/>
        </w:rPr>
      </w:pPr>
      <w:proofErr w:type="gramStart"/>
      <w:r w:rsidRPr="007E12AD">
        <w:rPr>
          <w:rFonts w:ascii="Avenir Book" w:hAnsi="Avenir Book"/>
          <w:sz w:val="20"/>
          <w:szCs w:val="20"/>
        </w:rPr>
        <w:t>hukuki</w:t>
      </w:r>
      <w:proofErr w:type="gramEnd"/>
      <w:r w:rsidRPr="007E12AD">
        <w:rPr>
          <w:rFonts w:ascii="Avenir Book" w:hAnsi="Avenir Book"/>
          <w:sz w:val="20"/>
          <w:szCs w:val="20"/>
        </w:rPr>
        <w:t xml:space="preserve"> sebeplerine istinaden "açık rıza aranmaksızın" işlenebilmektedir.</w:t>
      </w:r>
    </w:p>
    <w:p w14:paraId="37F31568" w14:textId="77777777" w:rsidR="00000000" w:rsidRPr="007E12AD" w:rsidRDefault="00CE7F62" w:rsidP="007E12AD">
      <w:pPr>
        <w:pStyle w:val="NormalWeb"/>
        <w:spacing w:before="0" w:beforeAutospacing="0" w:after="0" w:afterAutospacing="0"/>
        <w:jc w:val="both"/>
        <w:rPr>
          <w:rFonts w:ascii="Avenir Book" w:hAnsi="Avenir Book"/>
          <w:sz w:val="20"/>
          <w:szCs w:val="20"/>
        </w:rPr>
      </w:pPr>
      <w:r w:rsidRPr="007E12AD">
        <w:rPr>
          <w:rFonts w:ascii="Avenir Book" w:hAnsi="Avenir Book"/>
          <w:sz w:val="20"/>
          <w:szCs w:val="20"/>
        </w:rPr>
        <w:t>Kişisel verilerinizi ayrıca aşağıdaki mevzuat çerçevesinde işliyoruz:</w:t>
      </w:r>
    </w:p>
    <w:p w14:paraId="03DDC860" w14:textId="77777777" w:rsidR="007E12AD" w:rsidRDefault="00CE7F62" w:rsidP="007E12AD">
      <w:pPr>
        <w:pStyle w:val="NormalWeb"/>
        <w:numPr>
          <w:ilvl w:val="0"/>
          <w:numId w:val="5"/>
        </w:numPr>
        <w:spacing w:before="0" w:beforeAutospacing="0" w:after="0" w:afterAutospacing="0"/>
        <w:jc w:val="both"/>
        <w:rPr>
          <w:rFonts w:ascii="Avenir Book" w:hAnsi="Avenir Book"/>
          <w:sz w:val="20"/>
          <w:szCs w:val="20"/>
        </w:rPr>
      </w:pPr>
      <w:r w:rsidRPr="007E12AD">
        <w:rPr>
          <w:rFonts w:ascii="Avenir Book" w:hAnsi="Avenir Book"/>
          <w:sz w:val="20"/>
          <w:szCs w:val="20"/>
        </w:rPr>
        <w:t>6698 sayılı Kişisel Verilerin Korunması Kanunu Md. 5/</w:t>
      </w:r>
      <w:r w:rsidRPr="007E12AD">
        <w:rPr>
          <w:rFonts w:ascii="Avenir Book" w:hAnsi="Avenir Book"/>
          <w:sz w:val="20"/>
          <w:szCs w:val="20"/>
        </w:rPr>
        <w:t>f (Meşru Menfaat)</w:t>
      </w:r>
    </w:p>
    <w:p w14:paraId="53D943CA" w14:textId="77777777" w:rsidR="007E12AD" w:rsidRDefault="00CE7F62" w:rsidP="007E12AD">
      <w:pPr>
        <w:pStyle w:val="NormalWeb"/>
        <w:numPr>
          <w:ilvl w:val="0"/>
          <w:numId w:val="5"/>
        </w:numPr>
        <w:spacing w:before="0" w:beforeAutospacing="0" w:after="0" w:afterAutospacing="0"/>
        <w:jc w:val="both"/>
        <w:rPr>
          <w:rFonts w:ascii="Avenir Book" w:hAnsi="Avenir Book"/>
          <w:sz w:val="20"/>
          <w:szCs w:val="20"/>
        </w:rPr>
      </w:pPr>
      <w:r w:rsidRPr="007E12AD">
        <w:rPr>
          <w:rFonts w:ascii="Avenir Book" w:hAnsi="Avenir Book"/>
          <w:sz w:val="20"/>
          <w:szCs w:val="20"/>
        </w:rPr>
        <w:t>6102 sayılı Türk Ticaret Kanunu</w:t>
      </w:r>
    </w:p>
    <w:p w14:paraId="0073C01D" w14:textId="77777777" w:rsidR="007E12AD" w:rsidRDefault="00CE7F62" w:rsidP="007E12AD">
      <w:pPr>
        <w:pStyle w:val="NormalWeb"/>
        <w:numPr>
          <w:ilvl w:val="0"/>
          <w:numId w:val="5"/>
        </w:numPr>
        <w:spacing w:before="0" w:beforeAutospacing="0" w:after="0" w:afterAutospacing="0"/>
        <w:jc w:val="both"/>
        <w:rPr>
          <w:rFonts w:ascii="Avenir Book" w:hAnsi="Avenir Book"/>
          <w:sz w:val="20"/>
          <w:szCs w:val="20"/>
        </w:rPr>
      </w:pPr>
      <w:r w:rsidRPr="007E12AD">
        <w:rPr>
          <w:rFonts w:ascii="Avenir Book" w:hAnsi="Avenir Book"/>
          <w:sz w:val="20"/>
          <w:szCs w:val="20"/>
        </w:rPr>
        <w:t>Optisyenlik Müesseseleri Hakkında Yönetmelik</w:t>
      </w:r>
    </w:p>
    <w:p w14:paraId="20E1EB71" w14:textId="77777777" w:rsidR="007E12AD" w:rsidRDefault="00CE7F62" w:rsidP="007E12AD">
      <w:pPr>
        <w:pStyle w:val="NormalWeb"/>
        <w:numPr>
          <w:ilvl w:val="0"/>
          <w:numId w:val="5"/>
        </w:numPr>
        <w:spacing w:before="0" w:beforeAutospacing="0" w:after="0" w:afterAutospacing="0"/>
        <w:jc w:val="both"/>
        <w:rPr>
          <w:rFonts w:ascii="Avenir Book" w:hAnsi="Avenir Book"/>
          <w:sz w:val="20"/>
          <w:szCs w:val="20"/>
        </w:rPr>
      </w:pPr>
      <w:r w:rsidRPr="007E12AD">
        <w:rPr>
          <w:rFonts w:ascii="Avenir Book" w:hAnsi="Avenir Book"/>
          <w:sz w:val="20"/>
          <w:szCs w:val="20"/>
        </w:rPr>
        <w:t>6473 sayılı Katma Değer Vergisi Kanunu</w:t>
      </w:r>
    </w:p>
    <w:p w14:paraId="50FC19A7" w14:textId="77777777" w:rsidR="007E12AD" w:rsidRDefault="00CE7F62" w:rsidP="007E12AD">
      <w:pPr>
        <w:pStyle w:val="NormalWeb"/>
        <w:numPr>
          <w:ilvl w:val="0"/>
          <w:numId w:val="5"/>
        </w:numPr>
        <w:spacing w:before="0" w:beforeAutospacing="0" w:after="0" w:afterAutospacing="0"/>
        <w:jc w:val="both"/>
        <w:rPr>
          <w:rFonts w:ascii="Avenir Book" w:hAnsi="Avenir Book"/>
          <w:sz w:val="20"/>
          <w:szCs w:val="20"/>
        </w:rPr>
      </w:pPr>
      <w:r w:rsidRPr="007E12AD">
        <w:rPr>
          <w:rFonts w:ascii="Avenir Book" w:hAnsi="Avenir Book"/>
          <w:sz w:val="20"/>
          <w:szCs w:val="20"/>
        </w:rPr>
        <w:t>213 sayılı Vergi Usul Kanunu</w:t>
      </w:r>
    </w:p>
    <w:p w14:paraId="63937717" w14:textId="77777777" w:rsidR="007E12AD" w:rsidRDefault="00CE7F62" w:rsidP="007E12AD">
      <w:pPr>
        <w:pStyle w:val="NormalWeb"/>
        <w:numPr>
          <w:ilvl w:val="0"/>
          <w:numId w:val="5"/>
        </w:numPr>
        <w:spacing w:before="0" w:beforeAutospacing="0" w:after="0" w:afterAutospacing="0"/>
        <w:jc w:val="both"/>
        <w:rPr>
          <w:rFonts w:ascii="Avenir Book" w:hAnsi="Avenir Book"/>
          <w:sz w:val="20"/>
          <w:szCs w:val="20"/>
        </w:rPr>
      </w:pPr>
      <w:r w:rsidRPr="007E12AD">
        <w:rPr>
          <w:rFonts w:ascii="Avenir Book" w:hAnsi="Avenir Book"/>
          <w:sz w:val="20"/>
          <w:szCs w:val="20"/>
        </w:rPr>
        <w:t>5193 sayılı Optisyenlik Hakkında Kanun</w:t>
      </w:r>
    </w:p>
    <w:p w14:paraId="39A5BBE0" w14:textId="77777777" w:rsidR="007E12AD" w:rsidRDefault="00CE7F62" w:rsidP="007E12AD">
      <w:pPr>
        <w:pStyle w:val="NormalWeb"/>
        <w:numPr>
          <w:ilvl w:val="0"/>
          <w:numId w:val="5"/>
        </w:numPr>
        <w:spacing w:before="0" w:beforeAutospacing="0" w:after="0" w:afterAutospacing="0"/>
        <w:jc w:val="both"/>
        <w:rPr>
          <w:rFonts w:ascii="Avenir Book" w:hAnsi="Avenir Book"/>
          <w:sz w:val="20"/>
          <w:szCs w:val="20"/>
        </w:rPr>
      </w:pPr>
      <w:r w:rsidRPr="007E12AD">
        <w:rPr>
          <w:rFonts w:ascii="Avenir Book" w:hAnsi="Avenir Book"/>
          <w:sz w:val="20"/>
          <w:szCs w:val="20"/>
        </w:rPr>
        <w:t>6698 sayılı Kişisel Verilerin Korunm</w:t>
      </w:r>
      <w:r w:rsidRPr="007E12AD">
        <w:rPr>
          <w:rFonts w:ascii="Avenir Book" w:hAnsi="Avenir Book"/>
          <w:sz w:val="20"/>
          <w:szCs w:val="20"/>
        </w:rPr>
        <w:t>ası Kanunu Md. 5/c (Sözleşmenin Kurulması ve İfası)</w:t>
      </w:r>
    </w:p>
    <w:p w14:paraId="03891352" w14:textId="52C06313" w:rsidR="00000000" w:rsidRPr="007E12AD" w:rsidRDefault="00CE7F62" w:rsidP="007E12AD">
      <w:pPr>
        <w:pStyle w:val="NormalWeb"/>
        <w:numPr>
          <w:ilvl w:val="0"/>
          <w:numId w:val="5"/>
        </w:numPr>
        <w:spacing w:before="0" w:beforeAutospacing="0" w:after="0" w:afterAutospacing="0"/>
        <w:jc w:val="both"/>
        <w:rPr>
          <w:rFonts w:ascii="Avenir Book" w:hAnsi="Avenir Book"/>
          <w:sz w:val="20"/>
          <w:szCs w:val="20"/>
        </w:rPr>
      </w:pPr>
      <w:r w:rsidRPr="007E12AD">
        <w:rPr>
          <w:rFonts w:ascii="Avenir Book" w:hAnsi="Avenir Book"/>
          <w:sz w:val="20"/>
          <w:szCs w:val="20"/>
        </w:rPr>
        <w:t>6098 sayılı Türk Borçlar Kanunu</w:t>
      </w:r>
    </w:p>
    <w:p w14:paraId="008A3299" w14:textId="77777777" w:rsidR="007E12AD" w:rsidRDefault="007E12AD" w:rsidP="007E12AD">
      <w:pPr>
        <w:pStyle w:val="Balk4"/>
        <w:spacing w:before="0" w:beforeAutospacing="0" w:after="0" w:afterAutospacing="0"/>
        <w:jc w:val="both"/>
        <w:rPr>
          <w:rStyle w:val="Gl"/>
          <w:rFonts w:ascii="Avenir Book" w:eastAsia="Times New Roman" w:hAnsi="Avenir Book"/>
          <w:b/>
          <w:bCs/>
          <w:sz w:val="20"/>
          <w:szCs w:val="20"/>
        </w:rPr>
      </w:pPr>
    </w:p>
    <w:p w14:paraId="3CB6F0C7" w14:textId="26255066" w:rsidR="00000000" w:rsidRPr="007E12AD" w:rsidRDefault="00CE7F62" w:rsidP="007E12AD">
      <w:pPr>
        <w:pStyle w:val="Balk4"/>
        <w:spacing w:before="0" w:beforeAutospacing="0" w:after="0" w:afterAutospacing="0"/>
        <w:jc w:val="both"/>
        <w:rPr>
          <w:rFonts w:ascii="Avenir Book" w:eastAsia="Times New Roman" w:hAnsi="Avenir Book"/>
          <w:sz w:val="20"/>
          <w:szCs w:val="20"/>
        </w:rPr>
      </w:pPr>
      <w:r w:rsidRPr="007E12AD">
        <w:rPr>
          <w:rStyle w:val="Gl"/>
          <w:rFonts w:ascii="Avenir Book" w:eastAsia="Times New Roman" w:hAnsi="Avenir Book"/>
          <w:b/>
          <w:bCs/>
          <w:sz w:val="20"/>
          <w:szCs w:val="20"/>
        </w:rPr>
        <w:t>8. VERİ SAHİBİ OLARAK HAKLARINIZ NELERDİR?</w:t>
      </w:r>
    </w:p>
    <w:p w14:paraId="513FE0C7" w14:textId="77777777" w:rsidR="00000000" w:rsidRPr="007E12AD" w:rsidRDefault="00CE7F62" w:rsidP="007E12AD">
      <w:pPr>
        <w:pStyle w:val="NormalWeb"/>
        <w:spacing w:before="0" w:beforeAutospacing="0" w:after="0" w:afterAutospacing="0"/>
        <w:jc w:val="both"/>
        <w:rPr>
          <w:rFonts w:ascii="Avenir Book" w:hAnsi="Avenir Book"/>
          <w:sz w:val="20"/>
          <w:szCs w:val="20"/>
        </w:rPr>
      </w:pPr>
      <w:r w:rsidRPr="007E12AD">
        <w:rPr>
          <w:rFonts w:ascii="Avenir Book" w:hAnsi="Avenir Book"/>
          <w:sz w:val="20"/>
          <w:szCs w:val="20"/>
        </w:rPr>
        <w:t>Kişisel veri sahipleri olarak Kanun'un 11. maddesinde sayıldığı şekliyle;</w:t>
      </w:r>
    </w:p>
    <w:p w14:paraId="1A9F0E02" w14:textId="77777777" w:rsidR="00000000" w:rsidRPr="007E12AD" w:rsidRDefault="00CE7F62" w:rsidP="007E12AD">
      <w:pPr>
        <w:numPr>
          <w:ilvl w:val="0"/>
          <w:numId w:val="2"/>
        </w:numPr>
        <w:jc w:val="both"/>
        <w:rPr>
          <w:rFonts w:ascii="Avenir Book" w:eastAsia="Times New Roman" w:hAnsi="Avenir Book"/>
          <w:sz w:val="20"/>
          <w:szCs w:val="20"/>
        </w:rPr>
      </w:pPr>
      <w:r w:rsidRPr="007E12AD">
        <w:rPr>
          <w:rFonts w:ascii="Avenir Book" w:eastAsia="Times New Roman" w:hAnsi="Avenir Book"/>
          <w:sz w:val="20"/>
          <w:szCs w:val="20"/>
        </w:rPr>
        <w:t>Kişisel veri işlenip işlenmediğini öğrenme,</w:t>
      </w:r>
    </w:p>
    <w:p w14:paraId="62E922CA" w14:textId="77777777" w:rsidR="00000000" w:rsidRPr="007E12AD" w:rsidRDefault="00CE7F62" w:rsidP="007E12AD">
      <w:pPr>
        <w:numPr>
          <w:ilvl w:val="0"/>
          <w:numId w:val="2"/>
        </w:numPr>
        <w:jc w:val="both"/>
        <w:rPr>
          <w:rFonts w:ascii="Avenir Book" w:eastAsia="Times New Roman" w:hAnsi="Avenir Book"/>
          <w:sz w:val="20"/>
          <w:szCs w:val="20"/>
        </w:rPr>
      </w:pPr>
      <w:r w:rsidRPr="007E12AD">
        <w:rPr>
          <w:rFonts w:ascii="Avenir Book" w:eastAsia="Times New Roman" w:hAnsi="Avenir Book"/>
          <w:sz w:val="20"/>
          <w:szCs w:val="20"/>
        </w:rPr>
        <w:t xml:space="preserve">Kişisel </w:t>
      </w:r>
      <w:r w:rsidRPr="007E12AD">
        <w:rPr>
          <w:rFonts w:ascii="Avenir Book" w:eastAsia="Times New Roman" w:hAnsi="Avenir Book"/>
          <w:sz w:val="20"/>
          <w:szCs w:val="20"/>
        </w:rPr>
        <w:t>verileri işlenmişse buna ilişkin bilgi talep etme,</w:t>
      </w:r>
    </w:p>
    <w:p w14:paraId="24E884D6" w14:textId="77777777" w:rsidR="00000000" w:rsidRPr="007E12AD" w:rsidRDefault="00CE7F62" w:rsidP="007E12AD">
      <w:pPr>
        <w:numPr>
          <w:ilvl w:val="0"/>
          <w:numId w:val="2"/>
        </w:numPr>
        <w:jc w:val="both"/>
        <w:rPr>
          <w:rFonts w:ascii="Avenir Book" w:eastAsia="Times New Roman" w:hAnsi="Avenir Book"/>
          <w:sz w:val="20"/>
          <w:szCs w:val="20"/>
        </w:rPr>
      </w:pPr>
      <w:r w:rsidRPr="007E12AD">
        <w:rPr>
          <w:rFonts w:ascii="Avenir Book" w:eastAsia="Times New Roman" w:hAnsi="Avenir Book"/>
          <w:sz w:val="20"/>
          <w:szCs w:val="20"/>
        </w:rPr>
        <w:t>Kişisel verilerin işlenme amacını ve bunların amacına uygun kullanılıp kullanılmadığını öğrenme,</w:t>
      </w:r>
    </w:p>
    <w:p w14:paraId="073CDD56" w14:textId="77777777" w:rsidR="00000000" w:rsidRPr="007E12AD" w:rsidRDefault="00CE7F62" w:rsidP="007E12AD">
      <w:pPr>
        <w:numPr>
          <w:ilvl w:val="0"/>
          <w:numId w:val="2"/>
        </w:numPr>
        <w:jc w:val="both"/>
        <w:rPr>
          <w:rFonts w:ascii="Avenir Book" w:eastAsia="Times New Roman" w:hAnsi="Avenir Book"/>
          <w:sz w:val="20"/>
          <w:szCs w:val="20"/>
        </w:rPr>
      </w:pPr>
      <w:r w:rsidRPr="007E12AD">
        <w:rPr>
          <w:rFonts w:ascii="Avenir Book" w:eastAsia="Times New Roman" w:hAnsi="Avenir Book"/>
          <w:sz w:val="20"/>
          <w:szCs w:val="20"/>
        </w:rPr>
        <w:t>Yurt içinde veya yurt dışında kişisel verilerin aktarıldığı üçüncü kişileri bilme,</w:t>
      </w:r>
    </w:p>
    <w:p w14:paraId="4503ECAE" w14:textId="77777777" w:rsidR="00000000" w:rsidRPr="007E12AD" w:rsidRDefault="00CE7F62" w:rsidP="007E12AD">
      <w:pPr>
        <w:numPr>
          <w:ilvl w:val="0"/>
          <w:numId w:val="2"/>
        </w:numPr>
        <w:jc w:val="both"/>
        <w:rPr>
          <w:rFonts w:ascii="Avenir Book" w:eastAsia="Times New Roman" w:hAnsi="Avenir Book"/>
          <w:sz w:val="20"/>
          <w:szCs w:val="20"/>
        </w:rPr>
      </w:pPr>
      <w:r w:rsidRPr="007E12AD">
        <w:rPr>
          <w:rFonts w:ascii="Avenir Book" w:eastAsia="Times New Roman" w:hAnsi="Avenir Book"/>
          <w:sz w:val="20"/>
          <w:szCs w:val="20"/>
        </w:rPr>
        <w:t>Kişisel verilerin eksik v</w:t>
      </w:r>
      <w:r w:rsidRPr="007E12AD">
        <w:rPr>
          <w:rFonts w:ascii="Avenir Book" w:eastAsia="Times New Roman" w:hAnsi="Avenir Book"/>
          <w:sz w:val="20"/>
          <w:szCs w:val="20"/>
        </w:rPr>
        <w:t>eya yanlış işlenmiş olması halinde bunların düzeltilmesini isteme ve bu kapsamda yapılan işlemin kişisel verilerin aktarıldığı üçüncü kişilere bildirilmesini isteme,</w:t>
      </w:r>
    </w:p>
    <w:p w14:paraId="429BB124" w14:textId="77777777" w:rsidR="00000000" w:rsidRPr="007E12AD" w:rsidRDefault="00CE7F62" w:rsidP="007E12AD">
      <w:pPr>
        <w:numPr>
          <w:ilvl w:val="0"/>
          <w:numId w:val="2"/>
        </w:numPr>
        <w:jc w:val="both"/>
        <w:rPr>
          <w:rFonts w:ascii="Avenir Book" w:eastAsia="Times New Roman" w:hAnsi="Avenir Book"/>
          <w:sz w:val="20"/>
          <w:szCs w:val="20"/>
        </w:rPr>
      </w:pPr>
      <w:r w:rsidRPr="007E12AD">
        <w:rPr>
          <w:rFonts w:ascii="Avenir Book" w:eastAsia="Times New Roman" w:hAnsi="Avenir Book"/>
          <w:sz w:val="20"/>
          <w:szCs w:val="20"/>
        </w:rPr>
        <w:t>Kanun'un ve ilgili diğer kanun hükümlerine uygun olarak işlenmiş olmasına rağmen, işlenmesini gerektiren sebeplerin ortadan kalkması halinde kişisel verilerin silinmesini veya yok edilmesini isteme ve bu kapsamda yapılan işlemin kişisel verilerin aktarıldı</w:t>
      </w:r>
      <w:r w:rsidRPr="007E12AD">
        <w:rPr>
          <w:rFonts w:ascii="Avenir Book" w:eastAsia="Times New Roman" w:hAnsi="Avenir Book"/>
          <w:sz w:val="20"/>
          <w:szCs w:val="20"/>
        </w:rPr>
        <w:t>ğı üçüncü kişilere bildirilmesini isteme,</w:t>
      </w:r>
    </w:p>
    <w:p w14:paraId="69E79B6D" w14:textId="77777777" w:rsidR="00000000" w:rsidRPr="007E12AD" w:rsidRDefault="00CE7F62" w:rsidP="007E12AD">
      <w:pPr>
        <w:numPr>
          <w:ilvl w:val="0"/>
          <w:numId w:val="2"/>
        </w:numPr>
        <w:jc w:val="both"/>
        <w:rPr>
          <w:rFonts w:ascii="Avenir Book" w:eastAsia="Times New Roman" w:hAnsi="Avenir Book"/>
          <w:sz w:val="20"/>
          <w:szCs w:val="20"/>
        </w:rPr>
      </w:pPr>
      <w:r w:rsidRPr="007E12AD">
        <w:rPr>
          <w:rFonts w:ascii="Avenir Book" w:eastAsia="Times New Roman" w:hAnsi="Avenir Book"/>
          <w:sz w:val="20"/>
          <w:szCs w:val="20"/>
        </w:rPr>
        <w:t>İşlenen verilerin münhasıran otomatik sistemler vasıtasıyla analiz edilmesi suretiyle kişinin kendisi aleyhine bir sonucun ortaya çıkmasına itiraz etme,</w:t>
      </w:r>
    </w:p>
    <w:p w14:paraId="75428D45" w14:textId="77777777" w:rsidR="00000000" w:rsidRPr="007E12AD" w:rsidRDefault="00CE7F62" w:rsidP="007E12AD">
      <w:pPr>
        <w:numPr>
          <w:ilvl w:val="0"/>
          <w:numId w:val="2"/>
        </w:numPr>
        <w:jc w:val="both"/>
        <w:rPr>
          <w:rFonts w:ascii="Avenir Book" w:eastAsia="Times New Roman" w:hAnsi="Avenir Book"/>
          <w:sz w:val="20"/>
          <w:szCs w:val="20"/>
        </w:rPr>
      </w:pPr>
      <w:r w:rsidRPr="007E12AD">
        <w:rPr>
          <w:rFonts w:ascii="Avenir Book" w:eastAsia="Times New Roman" w:hAnsi="Avenir Book"/>
          <w:sz w:val="20"/>
          <w:szCs w:val="20"/>
        </w:rPr>
        <w:t>Kişisel verilerin Kanun'a aykırı olarak işlenmesi sebebiyle z</w:t>
      </w:r>
      <w:r w:rsidRPr="007E12AD">
        <w:rPr>
          <w:rFonts w:ascii="Avenir Book" w:eastAsia="Times New Roman" w:hAnsi="Avenir Book"/>
          <w:sz w:val="20"/>
          <w:szCs w:val="20"/>
        </w:rPr>
        <w:t>arara uğraması halinde zararın giderilmesini talep etme haklarına sahipsiniz.</w:t>
      </w:r>
    </w:p>
    <w:p w14:paraId="02AAEC1E" w14:textId="77777777" w:rsidR="007E12AD" w:rsidRDefault="007E12AD" w:rsidP="007E12AD">
      <w:pPr>
        <w:pStyle w:val="Balk4"/>
        <w:spacing w:before="0" w:beforeAutospacing="0" w:after="0" w:afterAutospacing="0"/>
        <w:jc w:val="both"/>
        <w:rPr>
          <w:rStyle w:val="Gl"/>
          <w:rFonts w:ascii="Avenir Book" w:eastAsia="Times New Roman" w:hAnsi="Avenir Book"/>
          <w:b/>
          <w:bCs/>
          <w:sz w:val="20"/>
          <w:szCs w:val="20"/>
        </w:rPr>
      </w:pPr>
    </w:p>
    <w:p w14:paraId="153286C1" w14:textId="50C3CD61" w:rsidR="00000000" w:rsidRPr="007E12AD" w:rsidRDefault="00CE7F62" w:rsidP="007E12AD">
      <w:pPr>
        <w:pStyle w:val="Balk4"/>
        <w:spacing w:before="0" w:beforeAutospacing="0" w:after="0" w:afterAutospacing="0"/>
        <w:jc w:val="both"/>
        <w:rPr>
          <w:rFonts w:ascii="Avenir Book" w:eastAsia="Times New Roman" w:hAnsi="Avenir Book"/>
          <w:sz w:val="20"/>
          <w:szCs w:val="20"/>
        </w:rPr>
      </w:pPr>
      <w:r w:rsidRPr="007E12AD">
        <w:rPr>
          <w:rStyle w:val="Gl"/>
          <w:rFonts w:ascii="Avenir Book" w:eastAsia="Times New Roman" w:hAnsi="Avenir Book"/>
          <w:b/>
          <w:bCs/>
          <w:sz w:val="20"/>
          <w:szCs w:val="20"/>
        </w:rPr>
        <w:t>9. KİŞİSEL VERİLERLE İLGİLİ HAKLARINIZI NASIL KULLANABİLİRSİNİZ?</w:t>
      </w:r>
    </w:p>
    <w:p w14:paraId="4E686929" w14:textId="77777777" w:rsidR="00CE7F62" w:rsidRPr="007E12AD" w:rsidRDefault="00CE7F62" w:rsidP="007E12AD">
      <w:pPr>
        <w:pStyle w:val="NormalWeb"/>
        <w:spacing w:before="0" w:beforeAutospacing="0" w:after="0" w:afterAutospacing="0"/>
        <w:jc w:val="both"/>
        <w:rPr>
          <w:rFonts w:ascii="Avenir Book" w:hAnsi="Avenir Book"/>
          <w:sz w:val="20"/>
          <w:szCs w:val="20"/>
        </w:rPr>
      </w:pPr>
      <w:r w:rsidRPr="007E12AD">
        <w:rPr>
          <w:rFonts w:ascii="Avenir Book" w:hAnsi="Avenir Book"/>
          <w:sz w:val="20"/>
          <w:szCs w:val="20"/>
        </w:rPr>
        <w:t>Kanun'un "ilgili kişinin haklarını düzenleyen" 11. maddesi kapsamındaki haklarınız ve başvuru sürecine ilişkin "</w:t>
      </w:r>
      <w:hyperlink w:history="1">
        <w:r w:rsidRPr="007E12AD">
          <w:rPr>
            <w:rStyle w:val="Kpr"/>
            <w:rFonts w:ascii="Avenir Book" w:hAnsi="Avenir Book"/>
            <w:sz w:val="20"/>
            <w:szCs w:val="20"/>
          </w:rPr>
          <w:t>Kişisel Veri Sahibi Başvuruları</w:t>
        </w:r>
      </w:hyperlink>
      <w:r w:rsidRPr="007E12AD">
        <w:rPr>
          <w:rFonts w:ascii="Avenir Book" w:hAnsi="Avenir Book"/>
          <w:sz w:val="20"/>
          <w:szCs w:val="20"/>
        </w:rPr>
        <w:t>"</w:t>
      </w:r>
      <w:r w:rsidRPr="007E12AD">
        <w:rPr>
          <w:rStyle w:val="Gl"/>
          <w:rFonts w:ascii="Avenir Book" w:hAnsi="Avenir Book"/>
          <w:sz w:val="20"/>
          <w:szCs w:val="20"/>
        </w:rPr>
        <w:t xml:space="preserve"> </w:t>
      </w:r>
      <w:r w:rsidRPr="007E12AD">
        <w:rPr>
          <w:rFonts w:ascii="Avenir Book" w:hAnsi="Avenir Book"/>
          <w:sz w:val="20"/>
          <w:szCs w:val="20"/>
        </w:rPr>
        <w:t>sayfamızdan bilgi edinebilir ve aynı sayfada yer alan "</w:t>
      </w:r>
      <w:hyperlink w:history="1">
        <w:r w:rsidRPr="007E12AD">
          <w:rPr>
            <w:rStyle w:val="Kpr"/>
            <w:rFonts w:ascii="Avenir Book" w:hAnsi="Avenir Book"/>
            <w:sz w:val="20"/>
            <w:szCs w:val="20"/>
          </w:rPr>
          <w:t xml:space="preserve">Kişisel Veri Sahibi Başvuru </w:t>
        </w:r>
        <w:proofErr w:type="spellStart"/>
        <w:r w:rsidRPr="007E12AD">
          <w:rPr>
            <w:rStyle w:val="Kpr"/>
            <w:rFonts w:ascii="Avenir Book" w:hAnsi="Avenir Book"/>
            <w:sz w:val="20"/>
            <w:szCs w:val="20"/>
          </w:rPr>
          <w:t>Formu</w:t>
        </w:r>
      </w:hyperlink>
      <w:r w:rsidRPr="007E12AD">
        <w:rPr>
          <w:rFonts w:ascii="Avenir Book" w:hAnsi="Avenir Book"/>
          <w:sz w:val="20"/>
          <w:szCs w:val="20"/>
        </w:rPr>
        <w:t>"nu</w:t>
      </w:r>
      <w:proofErr w:type="spellEnd"/>
      <w:r w:rsidRPr="007E12AD">
        <w:rPr>
          <w:rFonts w:ascii="Avenir Book" w:hAnsi="Avenir Book"/>
          <w:sz w:val="20"/>
          <w:szCs w:val="20"/>
        </w:rPr>
        <w:t xml:space="preserve"> kullanarak bize başvurabilirsiniz.</w:t>
      </w:r>
    </w:p>
    <w:sectPr w:rsidR="00CE7F62" w:rsidRPr="007E12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97047"/>
    <w:multiLevelType w:val="multilevel"/>
    <w:tmpl w:val="6B62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D02527"/>
    <w:multiLevelType w:val="hybridMultilevel"/>
    <w:tmpl w:val="2482F57C"/>
    <w:lvl w:ilvl="0" w:tplc="D6C281BA">
      <w:start w:val="1"/>
      <w:numFmt w:val="decimal"/>
      <w:lvlText w:val="%1-"/>
      <w:lvlJc w:val="left"/>
      <w:pPr>
        <w:ind w:left="860" w:hanging="50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1AC27DE"/>
    <w:multiLevelType w:val="multilevel"/>
    <w:tmpl w:val="70480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E34153"/>
    <w:multiLevelType w:val="hybridMultilevel"/>
    <w:tmpl w:val="A71ECEC6"/>
    <w:lvl w:ilvl="0" w:tplc="65CCD8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56A47FC"/>
    <w:multiLevelType w:val="hybridMultilevel"/>
    <w:tmpl w:val="889C5E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E12AD"/>
    <w:rsid w:val="007E12AD"/>
    <w:rsid w:val="00CE7F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2E32B32"/>
  <w15:chartTrackingRefBased/>
  <w15:docId w15:val="{1B2EE7D5-EB5D-324C-9A06-5E453B36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Balk3">
    <w:name w:val="heading 3"/>
    <w:basedOn w:val="Normal"/>
    <w:link w:val="Balk3Char"/>
    <w:uiPriority w:val="9"/>
    <w:qFormat/>
    <w:pPr>
      <w:spacing w:before="100" w:beforeAutospacing="1" w:after="100" w:afterAutospacing="1"/>
      <w:outlineLvl w:val="2"/>
    </w:pPr>
    <w:rPr>
      <w:b/>
      <w:bCs/>
      <w:sz w:val="27"/>
      <w:szCs w:val="27"/>
    </w:rPr>
  </w:style>
  <w:style w:type="paragraph" w:styleId="Balk4">
    <w:name w:val="heading 4"/>
    <w:basedOn w:val="Normal"/>
    <w:link w:val="Balk4Char"/>
    <w:uiPriority w:val="9"/>
    <w:qFormat/>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3763" w:themeColor="accent1" w:themeShade="7F"/>
      <w:sz w:val="24"/>
      <w:szCs w:val="24"/>
    </w:rPr>
  </w:style>
  <w:style w:type="character" w:styleId="Gl">
    <w:name w:val="Strong"/>
    <w:basedOn w:val="VarsaylanParagrafYazTipi"/>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F5496" w:themeColor="accent1" w:themeShade="BF"/>
      <w:sz w:val="24"/>
      <w:szCs w:val="24"/>
    </w:rPr>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table" w:styleId="KlavuzTablo5Koyu-Vurgu1">
    <w:name w:val="Grid Table 5 Dark Accent 1"/>
    <w:basedOn w:val="NormalTablo"/>
    <w:uiPriority w:val="50"/>
    <w:rsid w:val="007E12A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1331</Words>
  <Characters>7593</Characters>
  <Application>Microsoft Office Word</Application>
  <DocSecurity>0</DocSecurity>
  <Lines>63</Lines>
  <Paragraphs>17</Paragraphs>
  <ScaleCrop>false</ScaleCrop>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TEDARİKÇİ AYDINLATMA METNİ</dc:title>
  <dc:subject/>
  <dc:creator>Microsoft Office User</dc:creator>
  <cp:keywords/>
  <dc:description/>
  <cp:lastModifiedBy>Microsoft Office User</cp:lastModifiedBy>
  <cp:revision>2</cp:revision>
  <dcterms:created xsi:type="dcterms:W3CDTF">2022-01-07T13:46:00Z</dcterms:created>
  <dcterms:modified xsi:type="dcterms:W3CDTF">2022-01-07T13:46:00Z</dcterms:modified>
</cp:coreProperties>
</file>